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6503" w14:textId="77777777" w:rsidR="007B5B1E" w:rsidRPr="007B5B1E" w:rsidRDefault="007B5B1E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7B5B1E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14:paraId="5881EC05" w14:textId="77777777" w:rsid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object w:dxaOrig="935" w:dyaOrig="1515" w14:anchorId="0F5337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82.2pt" o:ole="" filled="t">
            <v:fill color2="black"/>
            <v:imagedata r:id="rId6" o:title="" croptop="-43f" cropbottom="-43f" cropleft="-70f" cropright="-70f"/>
          </v:shape>
          <o:OLEObject Type="Embed" ProgID="Word.Picture.8" ShapeID="_x0000_i1025" DrawAspect="Content" ObjectID="_1761461807" r:id="rId7"/>
        </w:object>
      </w:r>
    </w:p>
    <w:p w14:paraId="0B48640C" w14:textId="77777777" w:rsidR="00DE60F0" w:rsidRPr="00D23F11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11">
        <w:rPr>
          <w:rFonts w:ascii="Times New Roman" w:hAnsi="Times New Roman" w:cs="Times New Roman"/>
          <w:b/>
          <w:bCs/>
          <w:sz w:val="28"/>
          <w:szCs w:val="28"/>
        </w:rPr>
        <w:t>АНДРУШІВСЬКА МІСЬКА РАДА</w:t>
      </w:r>
    </w:p>
    <w:p w14:paraId="7332C6DF" w14:textId="77777777" w:rsidR="00DE60F0" w:rsidRPr="00D23F11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11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14:paraId="7E0440C9" w14:textId="77777777" w:rsid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364EE4" w14:textId="77777777" w:rsidR="00DE60F0" w:rsidRP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0F0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327D3BA6" w14:textId="77777777" w:rsidR="00DE60F0" w:rsidRPr="00DE60F0" w:rsidRDefault="00DE60F0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661956" w14:textId="30D2C98B" w:rsidR="00DE60F0" w:rsidRDefault="00C04505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</w:t>
      </w:r>
      <w:r w:rsidR="00270C1B">
        <w:rPr>
          <w:rFonts w:ascii="Times New Roman" w:hAnsi="Times New Roman" w:cs="Times New Roman"/>
          <w:sz w:val="28"/>
          <w:szCs w:val="28"/>
          <w:lang w:val="uk-UA"/>
        </w:rPr>
        <w:t>дев’ята</w:t>
      </w:r>
      <w:r w:rsidR="00D86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0F0" w:rsidRPr="00120E8F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D864A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7B5B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60F0" w:rsidRPr="00120E8F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="00DE60F0" w:rsidRPr="00120E8F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14:paraId="2CE6BD67" w14:textId="77777777" w:rsidR="00DE60F0" w:rsidRDefault="00DE60F0" w:rsidP="009A2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FCE4FF" w14:textId="52159ABA" w:rsidR="00DE60F0" w:rsidRPr="00DE60F0" w:rsidRDefault="00270C1B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4C5663">
        <w:rPr>
          <w:rFonts w:ascii="Times New Roman" w:hAnsi="Times New Roman" w:cs="Times New Roman"/>
          <w:sz w:val="28"/>
          <w:szCs w:val="28"/>
        </w:rPr>
        <w:t>.</w:t>
      </w:r>
      <w:r w:rsidR="00CD37C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2760">
        <w:rPr>
          <w:rFonts w:ascii="Times New Roman" w:hAnsi="Times New Roman" w:cs="Times New Roman"/>
          <w:sz w:val="28"/>
          <w:szCs w:val="28"/>
        </w:rPr>
        <w:t>.202</w:t>
      </w:r>
      <w:r w:rsidR="00A2233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B2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DE60F0">
        <w:rPr>
          <w:rFonts w:ascii="Times New Roman" w:hAnsi="Times New Roman" w:cs="Times New Roman"/>
          <w:sz w:val="28"/>
          <w:szCs w:val="28"/>
        </w:rPr>
        <w:t>№</w:t>
      </w:r>
    </w:p>
    <w:p w14:paraId="42E9D68A" w14:textId="77777777" w:rsidR="00DE60F0" w:rsidRPr="00DE60F0" w:rsidRDefault="00DE60F0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635436" w14:textId="77777777" w:rsidR="00CB7018" w:rsidRDefault="00270C1B" w:rsidP="00270C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Про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внесення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змін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до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фінансового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14:paraId="1C4513EA" w14:textId="77777777" w:rsidR="002C50B1" w:rsidRDefault="00270C1B" w:rsidP="002C50B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плану КНП </w:t>
      </w:r>
      <w:r w:rsidR="00CB7018"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«</w:t>
      </w:r>
      <w:proofErr w:type="spellStart"/>
      <w:r w:rsidR="002C50B1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/>
        </w:rPr>
        <w:t>Андрушівська</w:t>
      </w:r>
      <w:proofErr w:type="spellEnd"/>
      <w:r w:rsidR="002C50B1"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/>
        </w:rPr>
        <w:t xml:space="preserve"> міська лікарня</w:t>
      </w:r>
      <w:r w:rsidR="00CB7018" w:rsidRPr="00573F9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»</w:t>
      </w:r>
      <w:r w:rsidR="00CB7018" w:rsidRPr="00CB7018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14:paraId="479871AB" w14:textId="2119B3E1" w:rsidR="006762AF" w:rsidRPr="006B21F2" w:rsidRDefault="00270C1B" w:rsidP="00CB70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Андрушівської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міської</w:t>
      </w:r>
      <w:proofErr w:type="spellEnd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ради на 2023 </w:t>
      </w:r>
      <w:proofErr w:type="spellStart"/>
      <w:r w:rsidRPr="00270C1B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рік</w:t>
      </w:r>
      <w:proofErr w:type="spellEnd"/>
    </w:p>
    <w:p w14:paraId="3E4D755B" w14:textId="77777777" w:rsidR="006762AF" w:rsidRPr="00E7665F" w:rsidRDefault="006762AF" w:rsidP="006762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14:paraId="3C9BF26F" w14:textId="741E094E" w:rsidR="004C55D0" w:rsidRDefault="006B21F2" w:rsidP="00C045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color w:val="444444"/>
        </w:rPr>
        <w:t xml:space="preserve">        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ст.</w:t>
      </w:r>
      <w:r w:rsidR="00DF6152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>26, 59</w:t>
      </w:r>
      <w:r w:rsidR="006762AF" w:rsidRPr="004C5663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762AF" w:rsidRPr="004C566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6762AF" w:rsidRPr="004C5663">
        <w:rPr>
          <w:rFonts w:ascii="Times New Roman" w:hAnsi="Times New Roman" w:cs="Times New Roman"/>
          <w:sz w:val="28"/>
          <w:szCs w:val="28"/>
        </w:rPr>
        <w:t xml:space="preserve">», </w:t>
      </w:r>
      <w:r w:rsidRPr="004C5663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здоров'я»,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DF61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 xml:space="preserve">78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="00B16D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 xml:space="preserve">Кодексу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, </w:t>
      </w:r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наказом</w:t>
      </w:r>
      <w:r w:rsidR="00DF615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Міністерства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економічного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розвитку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</w:t>
      </w:r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оргівлі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України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від</w:t>
      </w:r>
      <w:proofErr w:type="spellEnd"/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02.03.2015 </w:t>
      </w:r>
      <w:r w:rsidR="00DF615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№</w:t>
      </w:r>
      <w:r w:rsidR="00CB7018" w:rsidRPr="00CB701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205 «Про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затвердження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Порядку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складання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затвердження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та контролю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виконання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фінансового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плану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суб’єкта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господарювання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державного сектору </w:t>
      </w:r>
      <w:proofErr w:type="spellStart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економіки</w:t>
      </w:r>
      <w:proofErr w:type="spellEnd"/>
      <w:r w:rsidR="00B16D1F" w:rsidRPr="00303D2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»</w:t>
      </w:r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  <w:lang w:val="uk-UA"/>
        </w:rPr>
        <w:t>,</w:t>
      </w:r>
      <w:r w:rsidR="00B16D1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4C5663">
        <w:rPr>
          <w:rFonts w:ascii="Times New Roman" w:hAnsi="Times New Roman" w:cs="Times New Roman"/>
          <w:sz w:val="28"/>
          <w:szCs w:val="28"/>
        </w:rPr>
        <w:t xml:space="preserve">Порядком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та контролю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некомерційних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ради</w:t>
      </w:r>
      <w:r w:rsidR="004C55D0" w:rsidRPr="004C5663">
        <w:rPr>
          <w:rFonts w:ascii="Times New Roman" w:hAnsi="Times New Roman" w:cs="Times New Roman"/>
          <w:sz w:val="28"/>
          <w:szCs w:val="28"/>
        </w:rPr>
        <w:t xml:space="preserve">, 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з метою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приведення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відповідність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плану,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КНП «</w:t>
      </w:r>
      <w:proofErr w:type="spellStart"/>
      <w:r w:rsidR="002C50B1">
        <w:rPr>
          <w:rFonts w:ascii="Times New Roman" w:hAnsi="Times New Roman" w:cs="Times New Roman"/>
          <w:sz w:val="28"/>
          <w:szCs w:val="28"/>
          <w:lang w:val="uk-UA"/>
        </w:rPr>
        <w:t>Андрушівська</w:t>
      </w:r>
      <w:proofErr w:type="spellEnd"/>
      <w:r w:rsidR="002C50B1">
        <w:rPr>
          <w:rFonts w:ascii="Times New Roman" w:hAnsi="Times New Roman" w:cs="Times New Roman"/>
          <w:sz w:val="28"/>
          <w:szCs w:val="28"/>
          <w:lang w:val="uk-UA"/>
        </w:rPr>
        <w:t xml:space="preserve"> міська лікарня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018" w:rsidRPr="00CB701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B7018" w:rsidRPr="00CB7018">
        <w:rPr>
          <w:rFonts w:ascii="Times New Roman" w:hAnsi="Times New Roman" w:cs="Times New Roman"/>
          <w:sz w:val="28"/>
          <w:szCs w:val="28"/>
        </w:rPr>
        <w:t xml:space="preserve"> ради</w:t>
      </w:r>
      <w:r w:rsidR="00CB701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7018"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постійної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4C5663">
        <w:rPr>
          <w:rFonts w:ascii="Times New Roman" w:hAnsi="Times New Roman" w:cs="Times New Roman"/>
          <w:sz w:val="28"/>
          <w:szCs w:val="28"/>
        </w:rPr>
        <w:t xml:space="preserve">, бюджету та </w:t>
      </w:r>
      <w:proofErr w:type="spellStart"/>
      <w:r w:rsidRPr="004C5663">
        <w:rPr>
          <w:rFonts w:ascii="Times New Roman" w:hAnsi="Times New Roman" w:cs="Times New Roman"/>
          <w:sz w:val="28"/>
          <w:szCs w:val="28"/>
        </w:rPr>
        <w:t>фінансів</w:t>
      </w:r>
      <w:proofErr w:type="spellEnd"/>
      <w:r w:rsidR="00DF61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7665F" w:rsidRPr="004C5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65F" w:rsidRPr="004C566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="00E7665F" w:rsidRPr="004C5663">
        <w:rPr>
          <w:rFonts w:ascii="Times New Roman" w:hAnsi="Times New Roman" w:cs="Times New Roman"/>
          <w:sz w:val="28"/>
          <w:szCs w:val="28"/>
        </w:rPr>
        <w:t xml:space="preserve"> рада</w:t>
      </w:r>
      <w:r w:rsidRPr="004C56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B06603" w14:textId="77777777" w:rsidR="006B21F2" w:rsidRPr="00573F9B" w:rsidRDefault="006B21F2" w:rsidP="00E766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466B31" w14:textId="77777777" w:rsidR="006762AF" w:rsidRPr="00A22338" w:rsidRDefault="006762AF" w:rsidP="00CE11C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233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854BC">
        <w:rPr>
          <w:rFonts w:ascii="Times New Roman" w:hAnsi="Times New Roman" w:cs="Times New Roman"/>
          <w:b/>
          <w:bCs/>
          <w:sz w:val="28"/>
          <w:szCs w:val="28"/>
          <w:lang w:val="uk-UA"/>
        </w:rPr>
        <w:t>ИРІШУЄ</w:t>
      </w:r>
      <w:r w:rsidRPr="00A2233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78AF211" w14:textId="1111A4DE" w:rsidR="00B16D1F" w:rsidRPr="00CB7018" w:rsidRDefault="00CB7018" w:rsidP="00CB7018">
      <w:pPr>
        <w:pStyle w:val="a6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B7018">
        <w:rPr>
          <w:rFonts w:ascii="Times New Roman" w:hAnsi="Times New Roman" w:cs="Times New Roman"/>
          <w:sz w:val="28"/>
          <w:szCs w:val="28"/>
        </w:rPr>
        <w:t xml:space="preserve">Внести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плану КНП «</w:t>
      </w:r>
      <w:proofErr w:type="spellStart"/>
      <w:r w:rsidR="002C50B1" w:rsidRPr="002C50B1">
        <w:rPr>
          <w:rFonts w:ascii="Times New Roman" w:hAnsi="Times New Roman" w:cs="Times New Roman"/>
          <w:sz w:val="28"/>
          <w:szCs w:val="28"/>
        </w:rPr>
        <w:t>Андрушівська</w:t>
      </w:r>
      <w:proofErr w:type="spellEnd"/>
      <w:r w:rsidR="002C50B1" w:rsidRPr="002C50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0B1" w:rsidRPr="002C50B1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="002C50B1" w:rsidRPr="002C50B1">
        <w:rPr>
          <w:rFonts w:ascii="Times New Roman" w:hAnsi="Times New Roman" w:cs="Times New Roman"/>
          <w:sz w:val="28"/>
          <w:szCs w:val="28"/>
        </w:rPr>
        <w:t xml:space="preserve"> лікарня</w:t>
      </w:r>
      <w:r w:rsidRPr="00CB7018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ради на 2023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B70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018">
        <w:rPr>
          <w:rFonts w:ascii="Times New Roman" w:hAnsi="Times New Roman" w:cs="Times New Roman"/>
          <w:sz w:val="28"/>
          <w:szCs w:val="28"/>
        </w:rPr>
        <w:t>додаються</w:t>
      </w:r>
      <w:proofErr w:type="spellEnd"/>
      <w:r w:rsidR="00573F9B" w:rsidRPr="00CB7018">
        <w:rPr>
          <w:rFonts w:ascii="Times New Roman" w:hAnsi="Times New Roman" w:cs="Times New Roman"/>
          <w:sz w:val="28"/>
          <w:szCs w:val="28"/>
        </w:rPr>
        <w:t xml:space="preserve">. </w:t>
      </w:r>
      <w:r w:rsidR="006B21F2" w:rsidRPr="00CB7018">
        <w:rPr>
          <w:rFonts w:ascii="Times New Roman" w:hAnsi="Times New Roman" w:cs="Times New Roman"/>
          <w:sz w:val="28"/>
          <w:szCs w:val="28"/>
        </w:rPr>
        <w:t xml:space="preserve"> </w:t>
      </w:r>
      <w:r w:rsidR="00B16D1F" w:rsidRPr="00CB7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70EE66" w14:textId="1D1536B4" w:rsidR="00E7665F" w:rsidRPr="00B16D1F" w:rsidRDefault="006762AF" w:rsidP="00B16D1F">
      <w:pPr>
        <w:pStyle w:val="a6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</w:t>
      </w:r>
      <w:r w:rsidR="00E7665F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6B21F2" w:rsidRPr="00B16D1F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розвитку, бюджету та фінансів</w:t>
      </w:r>
      <w:r w:rsidR="00BF26E5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24FDC">
        <w:rPr>
          <w:rFonts w:ascii="Times New Roman" w:hAnsi="Times New Roman" w:cs="Times New Roman"/>
          <w:sz w:val="28"/>
          <w:szCs w:val="28"/>
          <w:lang w:val="uk-UA"/>
        </w:rPr>
        <w:t xml:space="preserve">Дмитро </w:t>
      </w:r>
      <w:r w:rsidR="00BF26E5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Ткаченко) та заступника міського голови з питань діяльності виконавчих органів </w:t>
      </w:r>
      <w:r w:rsidR="00624FDC">
        <w:rPr>
          <w:rFonts w:ascii="Times New Roman" w:hAnsi="Times New Roman" w:cs="Times New Roman"/>
          <w:sz w:val="28"/>
          <w:szCs w:val="28"/>
          <w:lang w:val="uk-UA"/>
        </w:rPr>
        <w:t xml:space="preserve">ради Сергія </w:t>
      </w:r>
      <w:r w:rsidR="00B16D1F">
        <w:rPr>
          <w:rFonts w:ascii="Times New Roman" w:hAnsi="Times New Roman" w:cs="Times New Roman"/>
          <w:sz w:val="28"/>
          <w:szCs w:val="28"/>
          <w:lang w:val="uk-UA"/>
        </w:rPr>
        <w:t>Демченка.</w:t>
      </w:r>
    </w:p>
    <w:p w14:paraId="3F4475D2" w14:textId="77777777" w:rsidR="00E7665F" w:rsidRPr="00B16D1F" w:rsidRDefault="00E7665F" w:rsidP="00E7665F">
      <w:pPr>
        <w:pStyle w:val="a6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/>
        </w:rPr>
      </w:pPr>
    </w:p>
    <w:p w14:paraId="4068CB7C" w14:textId="77777777" w:rsidR="006762AF" w:rsidRPr="00CB7018" w:rsidRDefault="006762AF" w:rsidP="00B16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/>
        </w:rPr>
      </w:pPr>
      <w:proofErr w:type="spellStart"/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Міський</w:t>
      </w:r>
      <w:proofErr w:type="spellEnd"/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голова                                     </w:t>
      </w:r>
      <w:r w:rsidR="006B21F2"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                                 </w:t>
      </w:r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Галина БІЛЕЦЬКА</w:t>
      </w:r>
    </w:p>
    <w:sectPr w:rsidR="006762AF" w:rsidRPr="00CB7018" w:rsidSect="00C04505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1FC"/>
    <w:multiLevelType w:val="multilevel"/>
    <w:tmpl w:val="2CF6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276C06"/>
    <w:multiLevelType w:val="hybridMultilevel"/>
    <w:tmpl w:val="3BB2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94F65"/>
    <w:multiLevelType w:val="multilevel"/>
    <w:tmpl w:val="2CF6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2845217">
    <w:abstractNumId w:val="2"/>
  </w:num>
  <w:num w:numId="2" w16cid:durableId="846822367">
    <w:abstractNumId w:val="0"/>
  </w:num>
  <w:num w:numId="3" w16cid:durableId="117233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F0"/>
    <w:rsid w:val="00040AF4"/>
    <w:rsid w:val="000B1391"/>
    <w:rsid w:val="000D1B61"/>
    <w:rsid w:val="000E6FD0"/>
    <w:rsid w:val="00114D55"/>
    <w:rsid w:val="00177314"/>
    <w:rsid w:val="001A3AB4"/>
    <w:rsid w:val="002704C7"/>
    <w:rsid w:val="00270C1B"/>
    <w:rsid w:val="00282425"/>
    <w:rsid w:val="002854BC"/>
    <w:rsid w:val="002C50B1"/>
    <w:rsid w:val="002F4392"/>
    <w:rsid w:val="00384999"/>
    <w:rsid w:val="00393EA7"/>
    <w:rsid w:val="003C0A79"/>
    <w:rsid w:val="003F20B9"/>
    <w:rsid w:val="00410473"/>
    <w:rsid w:val="0045021F"/>
    <w:rsid w:val="00491ADC"/>
    <w:rsid w:val="004A6394"/>
    <w:rsid w:val="004C55D0"/>
    <w:rsid w:val="004C5663"/>
    <w:rsid w:val="004E44CA"/>
    <w:rsid w:val="00573F9B"/>
    <w:rsid w:val="00624FDC"/>
    <w:rsid w:val="006478A5"/>
    <w:rsid w:val="006762AF"/>
    <w:rsid w:val="006822CE"/>
    <w:rsid w:val="006B21F2"/>
    <w:rsid w:val="006B5474"/>
    <w:rsid w:val="007446B4"/>
    <w:rsid w:val="007B187F"/>
    <w:rsid w:val="007B5B1E"/>
    <w:rsid w:val="007C4D22"/>
    <w:rsid w:val="00865889"/>
    <w:rsid w:val="00873AE7"/>
    <w:rsid w:val="00930B7A"/>
    <w:rsid w:val="00933958"/>
    <w:rsid w:val="009A2760"/>
    <w:rsid w:val="009E6BA2"/>
    <w:rsid w:val="009F27B3"/>
    <w:rsid w:val="00A22338"/>
    <w:rsid w:val="00A95C78"/>
    <w:rsid w:val="00B03104"/>
    <w:rsid w:val="00B16D1F"/>
    <w:rsid w:val="00BF26E5"/>
    <w:rsid w:val="00C04505"/>
    <w:rsid w:val="00C16490"/>
    <w:rsid w:val="00C27FBE"/>
    <w:rsid w:val="00CB7018"/>
    <w:rsid w:val="00CD37CF"/>
    <w:rsid w:val="00CE11C8"/>
    <w:rsid w:val="00CF4278"/>
    <w:rsid w:val="00D23F11"/>
    <w:rsid w:val="00D864A8"/>
    <w:rsid w:val="00DE60F0"/>
    <w:rsid w:val="00DF6152"/>
    <w:rsid w:val="00E7665F"/>
    <w:rsid w:val="00E9796E"/>
    <w:rsid w:val="00EE069D"/>
    <w:rsid w:val="00F53731"/>
    <w:rsid w:val="00FA3420"/>
    <w:rsid w:val="00FF3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F62E90"/>
  <w15:docId w15:val="{28F865A6-31C5-466D-A0FF-07AFCE43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0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6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6762AF"/>
    <w:rPr>
      <w:i/>
      <w:iCs/>
    </w:rPr>
  </w:style>
  <w:style w:type="paragraph" w:styleId="a6">
    <w:name w:val="List Paragraph"/>
    <w:basedOn w:val="a"/>
    <w:uiPriority w:val="34"/>
    <w:qFormat/>
    <w:rsid w:val="004C55D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D1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D1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B1E3-40D6-4037-A385-00474D7B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counsil</dc:creator>
  <cp:lastModifiedBy>Відділ охорони здоров'я</cp:lastModifiedBy>
  <cp:revision>2</cp:revision>
  <cp:lastPrinted>2021-02-17T14:01:00Z</cp:lastPrinted>
  <dcterms:created xsi:type="dcterms:W3CDTF">2023-11-14T08:10:00Z</dcterms:created>
  <dcterms:modified xsi:type="dcterms:W3CDTF">2023-11-14T08:10:00Z</dcterms:modified>
</cp:coreProperties>
</file>