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ED1DB" w14:textId="77777777" w:rsidR="00180B58" w:rsidRDefault="00C34A97" w:rsidP="005432EB">
      <w:pPr>
        <w:pStyle w:val="11"/>
        <w:spacing w:before="57" w:line="322" w:lineRule="exact"/>
        <w:ind w:left="308" w:right="565"/>
        <w:jc w:val="center"/>
      </w:pPr>
      <w:r>
        <w:t>Аналіз</w:t>
      </w:r>
      <w:r>
        <w:rPr>
          <w:spacing w:val="-7"/>
        </w:rPr>
        <w:t xml:space="preserve"> </w:t>
      </w:r>
      <w:r>
        <w:t>регуляторного</w:t>
      </w:r>
      <w:r>
        <w:rPr>
          <w:spacing w:val="-8"/>
        </w:rPr>
        <w:t xml:space="preserve"> </w:t>
      </w:r>
      <w:r>
        <w:t>впливу проекту рішення</w:t>
      </w:r>
    </w:p>
    <w:p w14:paraId="21558705" w14:textId="77777777" w:rsidR="005432EB" w:rsidRDefault="005432EB" w:rsidP="005432E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sz w:val="28"/>
          <w:lang w:val="ru-RU"/>
        </w:rPr>
        <w:t>Андрушівсь</w:t>
      </w:r>
      <w:r w:rsidR="00C34A97">
        <w:rPr>
          <w:b/>
          <w:sz w:val="28"/>
        </w:rPr>
        <w:t>кої</w:t>
      </w:r>
      <w:proofErr w:type="spellEnd"/>
      <w:r w:rsidR="00C34A97">
        <w:rPr>
          <w:b/>
          <w:spacing w:val="-2"/>
          <w:sz w:val="28"/>
        </w:rPr>
        <w:t xml:space="preserve"> </w:t>
      </w:r>
      <w:r w:rsidR="00C34A97">
        <w:rPr>
          <w:b/>
          <w:sz w:val="28"/>
        </w:rPr>
        <w:t>міської</w:t>
      </w:r>
      <w:r w:rsidR="00C34A97">
        <w:rPr>
          <w:b/>
          <w:spacing w:val="1"/>
          <w:sz w:val="28"/>
        </w:rPr>
        <w:t xml:space="preserve"> </w:t>
      </w:r>
      <w:r w:rsidR="00C34A97">
        <w:rPr>
          <w:b/>
          <w:sz w:val="28"/>
        </w:rPr>
        <w:t>ради</w:t>
      </w:r>
      <w:r w:rsidR="00C34A97">
        <w:rPr>
          <w:b/>
          <w:spacing w:val="-5"/>
          <w:sz w:val="28"/>
        </w:rPr>
        <w:t xml:space="preserve"> </w:t>
      </w:r>
      <w:r w:rsidR="00C34A97">
        <w:rPr>
          <w:b/>
          <w:sz w:val="28"/>
        </w:rPr>
        <w:t>«</w:t>
      </w:r>
      <w:r w:rsidRPr="00826787">
        <w:rPr>
          <w:b/>
          <w:bCs/>
          <w:sz w:val="28"/>
          <w:szCs w:val="28"/>
        </w:rPr>
        <w:t>Про встановлення ставок місцевих</w:t>
      </w:r>
    </w:p>
    <w:p w14:paraId="69297F1D" w14:textId="77777777" w:rsidR="005432EB" w:rsidRDefault="005432EB" w:rsidP="005432EB">
      <w:pPr>
        <w:jc w:val="center"/>
        <w:rPr>
          <w:b/>
          <w:bCs/>
          <w:sz w:val="28"/>
          <w:szCs w:val="28"/>
        </w:rPr>
      </w:pPr>
      <w:r w:rsidRPr="00826787">
        <w:rPr>
          <w:b/>
          <w:bCs/>
          <w:sz w:val="28"/>
          <w:szCs w:val="28"/>
        </w:rPr>
        <w:t>податків та зборів на території населен</w:t>
      </w:r>
      <w:r>
        <w:rPr>
          <w:b/>
          <w:bCs/>
          <w:sz w:val="28"/>
          <w:szCs w:val="28"/>
        </w:rPr>
        <w:t xml:space="preserve">их пунктів </w:t>
      </w:r>
      <w:proofErr w:type="spellStart"/>
      <w:r>
        <w:rPr>
          <w:b/>
          <w:bCs/>
          <w:sz w:val="28"/>
          <w:szCs w:val="28"/>
        </w:rPr>
        <w:t>Андрушівської</w:t>
      </w:r>
      <w:proofErr w:type="spellEnd"/>
      <w:r>
        <w:rPr>
          <w:b/>
          <w:bCs/>
          <w:sz w:val="28"/>
          <w:szCs w:val="28"/>
        </w:rPr>
        <w:t xml:space="preserve"> міської</w:t>
      </w:r>
    </w:p>
    <w:p w14:paraId="77FE737E" w14:textId="77777777" w:rsidR="00180B58" w:rsidRPr="005432EB" w:rsidRDefault="005432EB" w:rsidP="005432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територіальної громади </w:t>
      </w:r>
      <w:r w:rsidR="0030166E">
        <w:rPr>
          <w:b/>
          <w:bCs/>
          <w:sz w:val="28"/>
          <w:szCs w:val="28"/>
        </w:rPr>
        <w:t>на 2022 рік</w:t>
      </w:r>
      <w:r w:rsidR="00C34A97">
        <w:rPr>
          <w:b/>
          <w:sz w:val="28"/>
        </w:rPr>
        <w:t>»</w:t>
      </w:r>
    </w:p>
    <w:p w14:paraId="77A1A18E" w14:textId="77777777" w:rsidR="00180B58" w:rsidRDefault="00C34A97">
      <w:pPr>
        <w:pStyle w:val="11"/>
        <w:numPr>
          <w:ilvl w:val="0"/>
          <w:numId w:val="8"/>
        </w:numPr>
        <w:tabs>
          <w:tab w:val="left" w:pos="3620"/>
        </w:tabs>
        <w:spacing w:before="200"/>
        <w:ind w:hanging="255"/>
        <w:jc w:val="left"/>
      </w:pPr>
      <w:r>
        <w:t>Визначення</w:t>
      </w:r>
      <w:r>
        <w:rPr>
          <w:spacing w:val="-9"/>
        </w:rPr>
        <w:t xml:space="preserve"> </w:t>
      </w:r>
      <w:r>
        <w:t>проблеми</w:t>
      </w:r>
    </w:p>
    <w:p w14:paraId="0EBFBD4C" w14:textId="77777777" w:rsidR="00180B58" w:rsidRDefault="00C34A97" w:rsidP="004F4620">
      <w:pPr>
        <w:pStyle w:val="a3"/>
        <w:spacing w:before="178"/>
        <w:ind w:right="144" w:firstLine="706"/>
      </w:pPr>
      <w:r>
        <w:t>Згідно зі статтею 10 та пунктом 12.3 статті 12 Податкового кодексу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законодавчо</w:t>
      </w:r>
      <w:r>
        <w:rPr>
          <w:spacing w:val="1"/>
        </w:rPr>
        <w:t xml:space="preserve"> </w:t>
      </w:r>
      <w:r>
        <w:t>закріплено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встановлювати</w:t>
      </w:r>
      <w:r>
        <w:rPr>
          <w:spacing w:val="-1"/>
        </w:rPr>
        <w:t xml:space="preserve"> </w:t>
      </w:r>
      <w:r>
        <w:t>місцеві</w:t>
      </w:r>
      <w:r>
        <w:rPr>
          <w:spacing w:val="-6"/>
        </w:rPr>
        <w:t xml:space="preserve"> </w:t>
      </w:r>
      <w:r>
        <w:t>податки</w:t>
      </w:r>
      <w:r>
        <w:rPr>
          <w:spacing w:val="4"/>
        </w:rPr>
        <w:t xml:space="preserve"> </w:t>
      </w:r>
      <w:r>
        <w:t>та збори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межах</w:t>
      </w:r>
      <w:r>
        <w:rPr>
          <w:spacing w:val="-5"/>
        </w:rPr>
        <w:t xml:space="preserve"> </w:t>
      </w:r>
      <w:r>
        <w:t>своїх повноважень.</w:t>
      </w:r>
    </w:p>
    <w:p w14:paraId="6CCDD80F" w14:textId="77777777" w:rsidR="00180B58" w:rsidRDefault="00C34A97" w:rsidP="004F4620">
      <w:pPr>
        <w:pStyle w:val="a3"/>
        <w:ind w:right="144" w:firstLine="706"/>
      </w:pPr>
      <w:r>
        <w:t>Податковим кодексом України (надалі – Кодекс) визначено, що органи</w:t>
      </w:r>
      <w:r>
        <w:rPr>
          <w:spacing w:val="1"/>
        </w:rPr>
        <w:t xml:space="preserve"> </w:t>
      </w:r>
      <w:r>
        <w:t>місцевого самоврядування приймають рішення про встановлення місцевих</w:t>
      </w:r>
      <w:r>
        <w:rPr>
          <w:spacing w:val="1"/>
        </w:rPr>
        <w:t xml:space="preserve"> </w:t>
      </w:r>
      <w:r>
        <w:t>податків та зборів та офіційно оприлюднюють до 15 липня року, що передує</w:t>
      </w:r>
      <w:r>
        <w:rPr>
          <w:spacing w:val="1"/>
        </w:rPr>
        <w:t xml:space="preserve"> </w:t>
      </w:r>
      <w:r>
        <w:t>бюджетному періоду,</w:t>
      </w:r>
      <w:r>
        <w:rPr>
          <w:spacing w:val="1"/>
        </w:rPr>
        <w:t xml:space="preserve"> </w:t>
      </w:r>
      <w:r>
        <w:t>в якому планується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застосування.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іншому разі</w:t>
      </w:r>
      <w:r>
        <w:rPr>
          <w:spacing w:val="1"/>
        </w:rPr>
        <w:t xml:space="preserve"> </w:t>
      </w:r>
      <w:r>
        <w:t>норма відповідних рішень застосовуються не раніше початку бюджетного</w:t>
      </w:r>
      <w:r>
        <w:rPr>
          <w:spacing w:val="1"/>
        </w:rPr>
        <w:t xml:space="preserve"> </w:t>
      </w:r>
      <w:r>
        <w:t>періоду,</w:t>
      </w:r>
      <w:r>
        <w:rPr>
          <w:spacing w:val="3"/>
        </w:rPr>
        <w:t xml:space="preserve"> </w:t>
      </w:r>
      <w:r>
        <w:t>що настає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плановим</w:t>
      </w:r>
      <w:r>
        <w:rPr>
          <w:spacing w:val="2"/>
        </w:rPr>
        <w:t xml:space="preserve"> </w:t>
      </w:r>
      <w:r>
        <w:t>періодом.</w:t>
      </w:r>
    </w:p>
    <w:p w14:paraId="2FE6B448" w14:textId="77777777" w:rsidR="00180B58" w:rsidRDefault="00F351B7" w:rsidP="004F4620">
      <w:pPr>
        <w:pStyle w:val="a3"/>
        <w:tabs>
          <w:tab w:val="left" w:pos="2122"/>
          <w:tab w:val="left" w:pos="3403"/>
          <w:tab w:val="left" w:pos="4151"/>
          <w:tab w:val="left" w:pos="5105"/>
          <w:tab w:val="left" w:pos="5645"/>
          <w:tab w:val="left" w:pos="6965"/>
          <w:tab w:val="left" w:pos="8392"/>
        </w:tabs>
        <w:spacing w:before="2"/>
        <w:ind w:right="144"/>
      </w:pPr>
      <w:r>
        <w:t xml:space="preserve">        </w:t>
      </w:r>
      <w:r w:rsidR="00C34A97">
        <w:t>Проблеми,</w:t>
      </w:r>
      <w:r w:rsidR="00C34A97">
        <w:rPr>
          <w:spacing w:val="4"/>
        </w:rPr>
        <w:t xml:space="preserve"> </w:t>
      </w:r>
      <w:r w:rsidR="00C34A97">
        <w:t>які</w:t>
      </w:r>
      <w:r w:rsidR="00C34A97">
        <w:rPr>
          <w:spacing w:val="-3"/>
        </w:rPr>
        <w:t xml:space="preserve"> </w:t>
      </w:r>
      <w:r w:rsidR="00C34A97">
        <w:t>передбачається</w:t>
      </w:r>
      <w:r w:rsidR="00C34A97">
        <w:rPr>
          <w:spacing w:val="5"/>
        </w:rPr>
        <w:t xml:space="preserve"> </w:t>
      </w:r>
      <w:r w:rsidR="00C34A97">
        <w:t>розв'язати,</w:t>
      </w:r>
      <w:r w:rsidR="00C34A97">
        <w:rPr>
          <w:spacing w:val="5"/>
        </w:rPr>
        <w:t xml:space="preserve"> </w:t>
      </w:r>
      <w:r w:rsidR="00C34A97">
        <w:t>та</w:t>
      </w:r>
      <w:r w:rsidR="00C34A97">
        <w:rPr>
          <w:spacing w:val="3"/>
        </w:rPr>
        <w:t xml:space="preserve"> </w:t>
      </w:r>
      <w:r w:rsidR="00C34A97">
        <w:t>причини</w:t>
      </w:r>
      <w:r w:rsidR="00C34A97">
        <w:rPr>
          <w:spacing w:val="2"/>
        </w:rPr>
        <w:t xml:space="preserve"> </w:t>
      </w:r>
      <w:r w:rsidR="00C34A97">
        <w:t>їх</w:t>
      </w:r>
      <w:r w:rsidR="00C34A97">
        <w:rPr>
          <w:spacing w:val="3"/>
        </w:rPr>
        <w:t xml:space="preserve"> </w:t>
      </w:r>
      <w:r w:rsidR="00C34A97">
        <w:t>виникнення</w:t>
      </w:r>
      <w:r w:rsidR="00C34A97">
        <w:rPr>
          <w:spacing w:val="4"/>
        </w:rPr>
        <w:t xml:space="preserve"> </w:t>
      </w:r>
      <w:r w:rsidR="00C34A97">
        <w:t>–</w:t>
      </w:r>
      <w:r w:rsidR="00C34A97">
        <w:rPr>
          <w:spacing w:val="1"/>
        </w:rPr>
        <w:t xml:space="preserve"> </w:t>
      </w:r>
      <w:r w:rsidR="00C34A97">
        <w:t>це</w:t>
      </w:r>
      <w:r w:rsidR="00C34A97">
        <w:rPr>
          <w:spacing w:val="1"/>
        </w:rPr>
        <w:t xml:space="preserve"> </w:t>
      </w:r>
      <w:r w:rsidR="00C34A97">
        <w:t>безпосередня</w:t>
      </w:r>
      <w:r w:rsidR="00C34A97">
        <w:rPr>
          <w:spacing w:val="1"/>
        </w:rPr>
        <w:t xml:space="preserve"> </w:t>
      </w:r>
      <w:r w:rsidR="00C34A97">
        <w:t>вимога</w:t>
      </w:r>
      <w:r w:rsidR="00C34A97">
        <w:rPr>
          <w:spacing w:val="1"/>
        </w:rPr>
        <w:t xml:space="preserve"> </w:t>
      </w:r>
      <w:r w:rsidR="00C34A97">
        <w:t>законодавства.</w:t>
      </w:r>
      <w:r>
        <w:rPr>
          <w:spacing w:val="1"/>
        </w:rPr>
        <w:t xml:space="preserve"> </w:t>
      </w:r>
      <w:r w:rsidR="00C34A97">
        <w:t>Враховуючи,</w:t>
      </w:r>
      <w:r w:rsidR="00C34A97">
        <w:rPr>
          <w:spacing w:val="12"/>
        </w:rPr>
        <w:t xml:space="preserve"> </w:t>
      </w:r>
      <w:r w:rsidR="00C34A97">
        <w:t>що</w:t>
      </w:r>
      <w:r w:rsidR="00C34A97">
        <w:rPr>
          <w:spacing w:val="10"/>
        </w:rPr>
        <w:t xml:space="preserve"> </w:t>
      </w:r>
      <w:r w:rsidR="00C34A97">
        <w:t>в</w:t>
      </w:r>
      <w:r w:rsidR="00C34A97">
        <w:rPr>
          <w:spacing w:val="13"/>
        </w:rPr>
        <w:t xml:space="preserve"> </w:t>
      </w:r>
      <w:r w:rsidR="00C34A97">
        <w:t>разі</w:t>
      </w:r>
      <w:r w:rsidR="00C34A97">
        <w:rPr>
          <w:spacing w:val="8"/>
        </w:rPr>
        <w:t xml:space="preserve"> </w:t>
      </w:r>
      <w:r w:rsidR="00C34A97">
        <w:t>не</w:t>
      </w:r>
      <w:r w:rsidR="00C34A97">
        <w:rPr>
          <w:spacing w:val="12"/>
        </w:rPr>
        <w:t xml:space="preserve"> </w:t>
      </w:r>
      <w:r w:rsidR="00C34A97">
        <w:t>встановлення</w:t>
      </w:r>
      <w:r w:rsidR="00C34A97">
        <w:rPr>
          <w:spacing w:val="13"/>
        </w:rPr>
        <w:t xml:space="preserve"> </w:t>
      </w:r>
      <w:r w:rsidR="00C34A97">
        <w:t>місцевих</w:t>
      </w:r>
      <w:r w:rsidR="00C34A97">
        <w:rPr>
          <w:spacing w:val="5"/>
        </w:rPr>
        <w:t xml:space="preserve"> </w:t>
      </w:r>
      <w:r w:rsidR="00C34A97">
        <w:t>податків</w:t>
      </w:r>
      <w:r w:rsidR="00C34A97">
        <w:rPr>
          <w:spacing w:val="13"/>
        </w:rPr>
        <w:t xml:space="preserve"> </w:t>
      </w:r>
      <w:r w:rsidR="00C34A97">
        <w:t>і</w:t>
      </w:r>
      <w:r w:rsidR="00C34A97">
        <w:rPr>
          <w:spacing w:val="9"/>
        </w:rPr>
        <w:t xml:space="preserve"> </w:t>
      </w:r>
      <w:r w:rsidR="00C34A97">
        <w:t>зборів,</w:t>
      </w:r>
      <w:r w:rsidR="00C34A97">
        <w:rPr>
          <w:spacing w:val="-67"/>
        </w:rPr>
        <w:t xml:space="preserve"> </w:t>
      </w:r>
      <w:r w:rsidR="00B5441C">
        <w:rPr>
          <w:spacing w:val="-67"/>
        </w:rPr>
        <w:t xml:space="preserve">           </w:t>
      </w:r>
      <w:r w:rsidR="00C34A97">
        <w:t>передбачених</w:t>
      </w:r>
      <w:r w:rsidR="00B5441C">
        <w:t xml:space="preserve"> </w:t>
      </w:r>
      <w:r w:rsidR="00C34A97">
        <w:t>пунктом</w:t>
      </w:r>
      <w:r w:rsidR="00C34A97">
        <w:tab/>
        <w:t>10.3</w:t>
      </w:r>
      <w:r w:rsidR="00B5441C">
        <w:t xml:space="preserve"> </w:t>
      </w:r>
      <w:r w:rsidR="00C34A97">
        <w:t>статті</w:t>
      </w:r>
      <w:r w:rsidR="00B5441C">
        <w:t xml:space="preserve"> </w:t>
      </w:r>
      <w:r w:rsidR="00C34A97">
        <w:t>10</w:t>
      </w:r>
      <w:r w:rsidR="00B5441C">
        <w:t xml:space="preserve"> Кодексу, рішенням </w:t>
      </w:r>
      <w:r w:rsidR="00C34A97">
        <w:rPr>
          <w:spacing w:val="-1"/>
        </w:rPr>
        <w:t>місцевого</w:t>
      </w:r>
      <w:r w:rsidR="00C34A97">
        <w:rPr>
          <w:spacing w:val="-67"/>
        </w:rPr>
        <w:t xml:space="preserve"> </w:t>
      </w:r>
      <w:r w:rsidR="00C34A97">
        <w:t>самоврядування,</w:t>
      </w:r>
      <w:r w:rsidR="00C34A97">
        <w:rPr>
          <w:spacing w:val="44"/>
        </w:rPr>
        <w:t xml:space="preserve"> </w:t>
      </w:r>
      <w:r w:rsidR="00C34A97">
        <w:t>такі</w:t>
      </w:r>
      <w:r w:rsidR="00C34A97">
        <w:rPr>
          <w:spacing w:val="42"/>
        </w:rPr>
        <w:t xml:space="preserve"> </w:t>
      </w:r>
      <w:r w:rsidR="00C34A97">
        <w:t>податки</w:t>
      </w:r>
      <w:r w:rsidR="00C34A97">
        <w:rPr>
          <w:spacing w:val="43"/>
        </w:rPr>
        <w:t xml:space="preserve"> </w:t>
      </w:r>
      <w:r w:rsidR="00C34A97">
        <w:t>й</w:t>
      </w:r>
      <w:r w:rsidR="00C34A97">
        <w:rPr>
          <w:spacing w:val="42"/>
        </w:rPr>
        <w:t xml:space="preserve"> </w:t>
      </w:r>
      <w:r w:rsidR="00C34A97">
        <w:t>збори</w:t>
      </w:r>
      <w:r w:rsidR="00C34A97">
        <w:rPr>
          <w:spacing w:val="48"/>
        </w:rPr>
        <w:t xml:space="preserve"> </w:t>
      </w:r>
      <w:r w:rsidR="00C34A97">
        <w:t>сплачуються</w:t>
      </w:r>
      <w:r w:rsidR="00C34A97">
        <w:rPr>
          <w:spacing w:val="44"/>
        </w:rPr>
        <w:t xml:space="preserve"> </w:t>
      </w:r>
      <w:r w:rsidR="00C34A97">
        <w:t>платниками</w:t>
      </w:r>
      <w:r w:rsidR="00C34A97">
        <w:rPr>
          <w:spacing w:val="47"/>
        </w:rPr>
        <w:t xml:space="preserve"> </w:t>
      </w:r>
      <w:r w:rsidR="00C34A97">
        <w:t>в</w:t>
      </w:r>
      <w:r w:rsidR="00C34A97">
        <w:rPr>
          <w:spacing w:val="42"/>
        </w:rPr>
        <w:t xml:space="preserve"> </w:t>
      </w:r>
      <w:r w:rsidR="00C34A97">
        <w:t>порядку,</w:t>
      </w:r>
      <w:r w:rsidR="00C34A97">
        <w:rPr>
          <w:spacing w:val="-67"/>
        </w:rPr>
        <w:t xml:space="preserve"> </w:t>
      </w:r>
      <w:r w:rsidR="00C34A97">
        <w:t>установленому</w:t>
      </w:r>
      <w:r w:rsidR="00C34A97">
        <w:rPr>
          <w:spacing w:val="20"/>
        </w:rPr>
        <w:t xml:space="preserve"> </w:t>
      </w:r>
      <w:r w:rsidR="00C34A97">
        <w:t>Кодексом</w:t>
      </w:r>
      <w:r w:rsidR="00C34A97">
        <w:rPr>
          <w:spacing w:val="25"/>
        </w:rPr>
        <w:t xml:space="preserve"> </w:t>
      </w:r>
      <w:r w:rsidR="00C34A97">
        <w:t>за</w:t>
      </w:r>
      <w:r w:rsidR="00C34A97">
        <w:rPr>
          <w:spacing w:val="22"/>
        </w:rPr>
        <w:t xml:space="preserve"> </w:t>
      </w:r>
      <w:r w:rsidR="00C34A97">
        <w:t>мінімальними</w:t>
      </w:r>
      <w:r w:rsidR="00C34A97">
        <w:rPr>
          <w:spacing w:val="24"/>
        </w:rPr>
        <w:t xml:space="preserve"> </w:t>
      </w:r>
      <w:r w:rsidR="00C34A97">
        <w:t>ставками</w:t>
      </w:r>
      <w:r w:rsidR="00C34A97">
        <w:rPr>
          <w:spacing w:val="24"/>
        </w:rPr>
        <w:t xml:space="preserve"> </w:t>
      </w:r>
      <w:r w:rsidR="00C34A97">
        <w:t>та</w:t>
      </w:r>
      <w:r w:rsidR="00C34A97">
        <w:rPr>
          <w:spacing w:val="25"/>
        </w:rPr>
        <w:t xml:space="preserve"> </w:t>
      </w:r>
      <w:r w:rsidR="00C34A97">
        <w:t>без</w:t>
      </w:r>
      <w:r w:rsidR="00C34A97">
        <w:rPr>
          <w:spacing w:val="21"/>
        </w:rPr>
        <w:t xml:space="preserve"> </w:t>
      </w:r>
      <w:r w:rsidR="00C34A97">
        <w:t>застосування</w:t>
      </w:r>
      <w:r w:rsidR="00C34A97">
        <w:rPr>
          <w:spacing w:val="-67"/>
        </w:rPr>
        <w:t xml:space="preserve"> </w:t>
      </w:r>
      <w:r>
        <w:rPr>
          <w:spacing w:val="-67"/>
        </w:rPr>
        <w:t xml:space="preserve">        </w:t>
      </w:r>
      <w:r w:rsidR="00C34A97">
        <w:t>відповідних</w:t>
      </w:r>
      <w:r w:rsidR="00C34A97">
        <w:rPr>
          <w:spacing w:val="-4"/>
        </w:rPr>
        <w:t xml:space="preserve"> </w:t>
      </w:r>
      <w:r w:rsidR="00C34A97">
        <w:t>коефіцієнтів.</w:t>
      </w:r>
    </w:p>
    <w:p w14:paraId="409EF94F" w14:textId="77777777" w:rsidR="00180B58" w:rsidRDefault="00C34A97" w:rsidP="004F4620">
      <w:pPr>
        <w:pStyle w:val="a3"/>
        <w:tabs>
          <w:tab w:val="left" w:pos="1816"/>
          <w:tab w:val="left" w:pos="2505"/>
          <w:tab w:val="left" w:pos="3039"/>
          <w:tab w:val="left" w:pos="4685"/>
          <w:tab w:val="left" w:pos="5611"/>
          <w:tab w:val="left" w:pos="7093"/>
          <w:tab w:val="left" w:pos="8306"/>
        </w:tabs>
        <w:ind w:right="144" w:firstLine="494"/>
      </w:pPr>
      <w:r>
        <w:t>Місцеві</w:t>
      </w:r>
      <w:r>
        <w:rPr>
          <w:spacing w:val="19"/>
        </w:rPr>
        <w:t xml:space="preserve"> </w:t>
      </w:r>
      <w:r>
        <w:t>податки</w:t>
      </w:r>
      <w:r>
        <w:rPr>
          <w:spacing w:val="23"/>
        </w:rPr>
        <w:t xml:space="preserve"> </w:t>
      </w:r>
      <w:r>
        <w:t>зараховуються</w:t>
      </w:r>
      <w:r>
        <w:rPr>
          <w:spacing w:val="31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повному</w:t>
      </w:r>
      <w:r>
        <w:rPr>
          <w:spacing w:val="19"/>
        </w:rPr>
        <w:t xml:space="preserve"> </w:t>
      </w:r>
      <w:r>
        <w:t>обсязі</w:t>
      </w:r>
      <w:r>
        <w:rPr>
          <w:spacing w:val="19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місцевого</w:t>
      </w:r>
      <w:r>
        <w:rPr>
          <w:spacing w:val="24"/>
        </w:rPr>
        <w:t xml:space="preserve"> </w:t>
      </w:r>
      <w:r>
        <w:t>бюджету</w:t>
      </w:r>
      <w:r>
        <w:rPr>
          <w:spacing w:val="-67"/>
        </w:rPr>
        <w:t xml:space="preserve"> </w:t>
      </w:r>
      <w:r w:rsidR="003B433C">
        <w:rPr>
          <w:spacing w:val="-67"/>
        </w:rPr>
        <w:t xml:space="preserve"> </w:t>
      </w:r>
      <w:r>
        <w:t>та, відповідно до діючого законодавства, є джерелом формування загального</w:t>
      </w:r>
      <w:r>
        <w:rPr>
          <w:spacing w:val="1"/>
        </w:rPr>
        <w:t xml:space="preserve"> </w:t>
      </w:r>
      <w:r>
        <w:t>фонду</w:t>
      </w:r>
      <w:r w:rsidR="009D0782" w:rsidRPr="009D0782">
        <w:t xml:space="preserve"> </w:t>
      </w:r>
      <w:r>
        <w:t>бюджету</w:t>
      </w:r>
      <w:r w:rsidR="009D0782" w:rsidRPr="009D0782">
        <w:t xml:space="preserve"> </w:t>
      </w:r>
      <w:proofErr w:type="spellStart"/>
      <w:r w:rsidR="009D0782" w:rsidRPr="009D0782">
        <w:t>Андрушівської</w:t>
      </w:r>
      <w:proofErr w:type="spellEnd"/>
      <w:r w:rsidR="009D0782" w:rsidRPr="009D0782">
        <w:t xml:space="preserve"> міської територіальної </w:t>
      </w:r>
      <w:proofErr w:type="spellStart"/>
      <w:r w:rsidR="009D0782" w:rsidRPr="009D0782">
        <w:t>громади</w:t>
      </w:r>
      <w:r>
        <w:t>,</w:t>
      </w:r>
      <w:r w:rsidR="004E474A">
        <w:rPr>
          <w:spacing w:val="20"/>
        </w:rPr>
        <w:t>з</w:t>
      </w:r>
      <w:r>
        <w:t>абезпечують</w:t>
      </w:r>
      <w:proofErr w:type="spellEnd"/>
      <w:r>
        <w:rPr>
          <w:spacing w:val="20"/>
        </w:rPr>
        <w:t xml:space="preserve"> </w:t>
      </w:r>
      <w:r>
        <w:t>збалансованість</w:t>
      </w:r>
      <w:r>
        <w:rPr>
          <w:spacing w:val="20"/>
        </w:rPr>
        <w:t xml:space="preserve"> </w:t>
      </w:r>
      <w:r>
        <w:t>дохідної</w:t>
      </w:r>
      <w:r>
        <w:rPr>
          <w:spacing w:val="-67"/>
        </w:rPr>
        <w:t xml:space="preserve"> </w:t>
      </w:r>
      <w:r w:rsidR="009D0782">
        <w:rPr>
          <w:spacing w:val="-67"/>
        </w:rPr>
        <w:t xml:space="preserve"> </w:t>
      </w:r>
      <w:r>
        <w:t>частини</w:t>
      </w:r>
      <w:r>
        <w:rPr>
          <w:spacing w:val="3"/>
        </w:rPr>
        <w:t xml:space="preserve"> </w:t>
      </w:r>
      <w:r>
        <w:t>бюджету</w:t>
      </w:r>
      <w:r>
        <w:rPr>
          <w:spacing w:val="-1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задоволення</w:t>
      </w:r>
      <w:r>
        <w:rPr>
          <w:spacing w:val="6"/>
        </w:rPr>
        <w:t xml:space="preserve"> </w:t>
      </w:r>
      <w:r>
        <w:t>нагальних</w:t>
      </w:r>
      <w:r>
        <w:rPr>
          <w:spacing w:val="7"/>
        </w:rPr>
        <w:t xml:space="preserve"> </w:t>
      </w:r>
      <w:r>
        <w:t>потреб</w:t>
      </w:r>
      <w:r>
        <w:rPr>
          <w:spacing w:val="6"/>
        </w:rPr>
        <w:t xml:space="preserve"> </w:t>
      </w:r>
      <w:r>
        <w:t>громади.</w:t>
      </w:r>
      <w:r>
        <w:rPr>
          <w:spacing w:val="7"/>
        </w:rPr>
        <w:t xml:space="preserve"> </w:t>
      </w:r>
      <w:r>
        <w:t>Кошти</w:t>
      </w:r>
      <w:r>
        <w:rPr>
          <w:spacing w:val="4"/>
        </w:rPr>
        <w:t xml:space="preserve"> </w:t>
      </w:r>
      <w:r>
        <w:t>від</w:t>
      </w:r>
      <w:r w:rsidR="009D0782">
        <w:t xml:space="preserve"> </w:t>
      </w:r>
      <w:r>
        <w:rPr>
          <w:spacing w:val="-67"/>
        </w:rPr>
        <w:t xml:space="preserve"> </w:t>
      </w:r>
      <w:r>
        <w:t>їх</w:t>
      </w:r>
      <w:r>
        <w:rPr>
          <w:spacing w:val="31"/>
        </w:rPr>
        <w:t xml:space="preserve"> </w:t>
      </w:r>
      <w:r>
        <w:t>надходження</w:t>
      </w:r>
      <w:r>
        <w:rPr>
          <w:spacing w:val="39"/>
        </w:rPr>
        <w:t xml:space="preserve"> </w:t>
      </w:r>
      <w:r>
        <w:t>спрямовуються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забезпечення</w:t>
      </w:r>
      <w:r>
        <w:rPr>
          <w:spacing w:val="38"/>
        </w:rPr>
        <w:t xml:space="preserve"> </w:t>
      </w:r>
      <w:r>
        <w:t>діяльності</w:t>
      </w:r>
      <w:r>
        <w:rPr>
          <w:spacing w:val="31"/>
        </w:rPr>
        <w:t xml:space="preserve"> </w:t>
      </w:r>
      <w:r>
        <w:t>функціонування</w:t>
      </w:r>
      <w:r>
        <w:rPr>
          <w:spacing w:val="-67"/>
        </w:rPr>
        <w:t xml:space="preserve"> </w:t>
      </w:r>
      <w:r>
        <w:t>бюджетних</w:t>
      </w:r>
      <w:r w:rsidR="009D0782">
        <w:t xml:space="preserve"> </w:t>
      </w:r>
      <w:r>
        <w:t>установ,</w:t>
      </w:r>
      <w:r w:rsidR="009D0782">
        <w:t xml:space="preserve"> благоустрій м</w:t>
      </w:r>
      <w:r>
        <w:t>іста,</w:t>
      </w:r>
      <w:r w:rsidR="009D0782">
        <w:t xml:space="preserve"> </w:t>
      </w:r>
      <w:r>
        <w:t>виконання</w:t>
      </w:r>
      <w:r w:rsidR="009D0782">
        <w:t xml:space="preserve"> </w:t>
      </w:r>
      <w:r>
        <w:t>програм</w:t>
      </w:r>
      <w:r w:rsidR="009D0782">
        <w:t xml:space="preserve"> </w:t>
      </w:r>
      <w:r>
        <w:t>соціально-економічного і</w:t>
      </w:r>
      <w:r>
        <w:rPr>
          <w:spacing w:val="-4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 xml:space="preserve">розвитку </w:t>
      </w:r>
      <w:proofErr w:type="spellStart"/>
      <w:r w:rsidR="009D0782">
        <w:t>Андрушівської</w:t>
      </w:r>
      <w:proofErr w:type="spellEnd"/>
      <w:r w:rsidR="009D0782">
        <w:t xml:space="preserve"> міської територіальної громади</w:t>
      </w:r>
      <w:r>
        <w:t>.</w:t>
      </w:r>
    </w:p>
    <w:p w14:paraId="2DCF2CA8" w14:textId="77777777" w:rsidR="00180B58" w:rsidRDefault="00C34A97" w:rsidP="004F4620">
      <w:pPr>
        <w:pStyle w:val="a3"/>
        <w:spacing w:before="72"/>
        <w:ind w:right="144" w:firstLine="706"/>
      </w:pPr>
      <w:r>
        <w:t>Враховуючи</w:t>
      </w:r>
      <w:r>
        <w:rPr>
          <w:spacing w:val="1"/>
        </w:rPr>
        <w:t xml:space="preserve"> </w:t>
      </w:r>
      <w:r>
        <w:t>вищевикладене,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безумовного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недопущення</w:t>
      </w:r>
      <w:r>
        <w:rPr>
          <w:spacing w:val="1"/>
        </w:rPr>
        <w:t xml:space="preserve"> </w:t>
      </w:r>
      <w:r>
        <w:t>суперечливих</w:t>
      </w:r>
      <w:r>
        <w:rPr>
          <w:spacing w:val="1"/>
        </w:rPr>
        <w:t xml:space="preserve"> </w:t>
      </w:r>
      <w:r>
        <w:t>ситуацій,</w:t>
      </w:r>
      <w:r>
        <w:rPr>
          <w:spacing w:val="-67"/>
        </w:rPr>
        <w:t xml:space="preserve"> </w:t>
      </w:r>
      <w:r>
        <w:t>забезпечення дохідної частини міського бюджету,</w:t>
      </w:r>
      <w:r>
        <w:rPr>
          <w:spacing w:val="1"/>
        </w:rPr>
        <w:t xml:space="preserve"> </w:t>
      </w:r>
      <w:r w:rsidR="00A02644">
        <w:rPr>
          <w:spacing w:val="1"/>
        </w:rPr>
        <w:t xml:space="preserve">відділом економічного розвитку та інвестицій </w:t>
      </w:r>
      <w:proofErr w:type="spellStart"/>
      <w:r w:rsidR="00A02644">
        <w:rPr>
          <w:spacing w:val="1"/>
        </w:rPr>
        <w:t>Андрушів</w:t>
      </w:r>
      <w:r>
        <w:t>ської</w:t>
      </w:r>
      <w:proofErr w:type="spellEnd"/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розробляється</w:t>
      </w:r>
      <w:r>
        <w:rPr>
          <w:spacing w:val="1"/>
        </w:rPr>
        <w:t xml:space="preserve"> </w:t>
      </w:r>
      <w:proofErr w:type="spellStart"/>
      <w:r>
        <w:t>проєкт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зборів</w:t>
      </w:r>
      <w:r>
        <w:rPr>
          <w:spacing w:val="1"/>
        </w:rPr>
        <w:t xml:space="preserve"> </w:t>
      </w:r>
      <w:r w:rsidR="00A02644">
        <w:rPr>
          <w:spacing w:val="1"/>
        </w:rPr>
        <w:t xml:space="preserve">на території </w:t>
      </w:r>
      <w:proofErr w:type="spellStart"/>
      <w:r w:rsidR="00A02644">
        <w:rPr>
          <w:spacing w:val="1"/>
        </w:rPr>
        <w:t>Андрушівської</w:t>
      </w:r>
      <w:proofErr w:type="spellEnd"/>
      <w:r w:rsidR="00A02644">
        <w:rPr>
          <w:spacing w:val="1"/>
        </w:rPr>
        <w:t xml:space="preserve"> міської ради</w:t>
      </w:r>
      <w:r>
        <w:t>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офіційно</w:t>
      </w:r>
      <w:r>
        <w:rPr>
          <w:spacing w:val="1"/>
        </w:rPr>
        <w:t xml:space="preserve"> </w:t>
      </w:r>
      <w:r>
        <w:t>оприлюднюється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пропозицій</w:t>
      </w:r>
      <w:r>
        <w:rPr>
          <w:spacing w:val="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зауважень.</w:t>
      </w:r>
    </w:p>
    <w:p w14:paraId="7FF10484" w14:textId="77777777" w:rsidR="00180B58" w:rsidRDefault="00C34A97" w:rsidP="004F4620">
      <w:pPr>
        <w:pStyle w:val="a3"/>
        <w:spacing w:before="3"/>
        <w:ind w:right="144" w:firstLine="706"/>
      </w:pPr>
      <w:r>
        <w:rPr>
          <w:u w:val="single"/>
        </w:rPr>
        <w:t>Проблема</w:t>
      </w:r>
      <w:r>
        <w:rPr>
          <w:spacing w:val="1"/>
          <w:u w:val="single"/>
        </w:rPr>
        <w:t xml:space="preserve"> </w:t>
      </w:r>
      <w:r>
        <w:rPr>
          <w:u w:val="single"/>
        </w:rPr>
        <w:t>яку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пропонується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розв‘язати</w:t>
      </w:r>
      <w:r>
        <w:rPr>
          <w:spacing w:val="1"/>
          <w:u w:val="single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надходжень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міського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врегулювання</w:t>
      </w:r>
      <w:r>
        <w:rPr>
          <w:spacing w:val="71"/>
        </w:rPr>
        <w:t xml:space="preserve"> </w:t>
      </w:r>
      <w:r>
        <w:t>справляння</w:t>
      </w:r>
      <w:r>
        <w:rPr>
          <w:spacing w:val="1"/>
        </w:rPr>
        <w:t xml:space="preserve"> </w:t>
      </w:r>
      <w:r>
        <w:t>місцевих податків та зборів відповідно до Кодексу, визначення на</w:t>
      </w:r>
      <w:r>
        <w:rPr>
          <w:spacing w:val="-67"/>
        </w:rPr>
        <w:t xml:space="preserve"> </w:t>
      </w:r>
      <w:r>
        <w:t>законних</w:t>
      </w:r>
      <w:r>
        <w:rPr>
          <w:spacing w:val="-6"/>
        </w:rPr>
        <w:t xml:space="preserve"> </w:t>
      </w:r>
      <w:r>
        <w:t>підставах</w:t>
      </w:r>
      <w:r>
        <w:rPr>
          <w:spacing w:val="-5"/>
        </w:rPr>
        <w:t xml:space="preserve"> </w:t>
      </w:r>
      <w:r>
        <w:t>розміру</w:t>
      </w:r>
      <w:r>
        <w:rPr>
          <w:spacing w:val="-5"/>
        </w:rPr>
        <w:t xml:space="preserve"> </w:t>
      </w:r>
      <w:r>
        <w:t>ставок</w:t>
      </w:r>
      <w:r>
        <w:rPr>
          <w:spacing w:val="-2"/>
        </w:rPr>
        <w:t xml:space="preserve"> </w:t>
      </w:r>
      <w:r>
        <w:t>та пільг</w:t>
      </w:r>
      <w:r>
        <w:rPr>
          <w:spacing w:val="-1"/>
        </w:rPr>
        <w:t xml:space="preserve"> </w:t>
      </w:r>
      <w:r>
        <w:t>із</w:t>
      </w:r>
      <w:r>
        <w:rPr>
          <w:spacing w:val="69"/>
        </w:rPr>
        <w:t xml:space="preserve"> </w:t>
      </w:r>
      <w:r>
        <w:t>сплати</w:t>
      </w:r>
      <w:r>
        <w:rPr>
          <w:spacing w:val="-2"/>
        </w:rPr>
        <w:t xml:space="preserve"> </w:t>
      </w:r>
      <w:r>
        <w:t>відповідних</w:t>
      </w:r>
      <w:r>
        <w:rPr>
          <w:spacing w:val="-5"/>
        </w:rPr>
        <w:t xml:space="preserve"> </w:t>
      </w:r>
      <w:r>
        <w:t>податків.</w:t>
      </w:r>
    </w:p>
    <w:p w14:paraId="5C4733D6" w14:textId="77777777" w:rsidR="00180B58" w:rsidRDefault="00C34A97" w:rsidP="004F4620">
      <w:pPr>
        <w:pStyle w:val="a3"/>
        <w:spacing w:line="321" w:lineRule="exact"/>
        <w:ind w:left="925" w:right="144"/>
      </w:pPr>
      <w:r>
        <w:rPr>
          <w:u w:val="single"/>
        </w:rPr>
        <w:t>Причини</w:t>
      </w:r>
      <w:r>
        <w:rPr>
          <w:spacing w:val="-2"/>
          <w:u w:val="single"/>
        </w:rPr>
        <w:t xml:space="preserve"> </w:t>
      </w:r>
      <w:r>
        <w:rPr>
          <w:u w:val="single"/>
        </w:rPr>
        <w:t>виникнення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проблеми</w:t>
      </w:r>
      <w:r>
        <w:t>:</w:t>
      </w:r>
    </w:p>
    <w:p w14:paraId="329C8A8F" w14:textId="77777777" w:rsidR="00216F1D" w:rsidRDefault="00C34A97" w:rsidP="004F4620">
      <w:pPr>
        <w:pStyle w:val="a3"/>
        <w:ind w:right="144" w:firstLine="706"/>
      </w:pPr>
      <w:r>
        <w:t xml:space="preserve">У разі неприйняття рішення </w:t>
      </w:r>
      <w:r w:rsidR="00A02644">
        <w:t>«Про</w:t>
      </w:r>
      <w:r w:rsidR="00A02644">
        <w:rPr>
          <w:spacing w:val="1"/>
        </w:rPr>
        <w:t xml:space="preserve"> </w:t>
      </w:r>
      <w:r w:rsidR="00A02644">
        <w:t>встановлення</w:t>
      </w:r>
      <w:r w:rsidR="00A02644">
        <w:rPr>
          <w:spacing w:val="1"/>
        </w:rPr>
        <w:t xml:space="preserve"> </w:t>
      </w:r>
      <w:r w:rsidR="00A02644">
        <w:t>місцевих</w:t>
      </w:r>
      <w:r w:rsidR="00A02644">
        <w:rPr>
          <w:spacing w:val="1"/>
        </w:rPr>
        <w:t xml:space="preserve"> </w:t>
      </w:r>
      <w:r w:rsidR="00A02644">
        <w:t>податків</w:t>
      </w:r>
      <w:r w:rsidR="00A02644">
        <w:rPr>
          <w:spacing w:val="1"/>
        </w:rPr>
        <w:t xml:space="preserve"> </w:t>
      </w:r>
      <w:r w:rsidR="00A02644">
        <w:t>та</w:t>
      </w:r>
      <w:r w:rsidR="00A02644">
        <w:rPr>
          <w:spacing w:val="1"/>
        </w:rPr>
        <w:t xml:space="preserve"> </w:t>
      </w:r>
      <w:r w:rsidR="00A02644">
        <w:t>зборів</w:t>
      </w:r>
      <w:r w:rsidR="00A02644">
        <w:rPr>
          <w:spacing w:val="1"/>
        </w:rPr>
        <w:t xml:space="preserve"> на території</w:t>
      </w:r>
      <w:r w:rsidR="004E474A">
        <w:rPr>
          <w:spacing w:val="1"/>
        </w:rPr>
        <w:t xml:space="preserve"> </w:t>
      </w:r>
      <w:proofErr w:type="spellStart"/>
      <w:r w:rsidR="004E474A">
        <w:rPr>
          <w:spacing w:val="1"/>
        </w:rPr>
        <w:t>Андрушівської</w:t>
      </w:r>
      <w:proofErr w:type="spellEnd"/>
      <w:r w:rsidR="004E474A">
        <w:rPr>
          <w:spacing w:val="1"/>
        </w:rPr>
        <w:t xml:space="preserve"> міської ради</w:t>
      </w:r>
      <w:r w:rsidR="00A02644">
        <w:t>»</w:t>
      </w:r>
      <w:r>
        <w:t>,</w:t>
      </w:r>
      <w:r>
        <w:rPr>
          <w:spacing w:val="1"/>
        </w:rPr>
        <w:t xml:space="preserve"> </w:t>
      </w:r>
      <w:r>
        <w:t>податки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збори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справлятися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мінімальним ставкам, що спричинить втрати дохідної частини бюджету. Як</w:t>
      </w:r>
      <w:r>
        <w:rPr>
          <w:spacing w:val="1"/>
        </w:rPr>
        <w:t xml:space="preserve"> </w:t>
      </w:r>
      <w:r>
        <w:t>наслідок</w:t>
      </w:r>
      <w:r>
        <w:rPr>
          <w:spacing w:val="1"/>
        </w:rPr>
        <w:t xml:space="preserve"> </w:t>
      </w:r>
      <w:r>
        <w:t>відбудеться</w:t>
      </w:r>
      <w:r>
        <w:rPr>
          <w:spacing w:val="1"/>
        </w:rPr>
        <w:t xml:space="preserve"> </w:t>
      </w:r>
      <w:r>
        <w:t>недофінансування</w:t>
      </w:r>
      <w:r>
        <w:rPr>
          <w:spacing w:val="1"/>
        </w:rPr>
        <w:t xml:space="preserve"> </w:t>
      </w:r>
      <w:r>
        <w:t>бюджетних</w:t>
      </w:r>
      <w:r>
        <w:rPr>
          <w:spacing w:val="1"/>
        </w:rPr>
        <w:t xml:space="preserve"> </w:t>
      </w:r>
      <w:r>
        <w:t>установ,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програм та</w:t>
      </w:r>
      <w:r>
        <w:rPr>
          <w:spacing w:val="-2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соціально-економічного</w:t>
      </w:r>
      <w:r>
        <w:rPr>
          <w:spacing w:val="-3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розвитку</w:t>
      </w:r>
      <w:r>
        <w:rPr>
          <w:spacing w:val="-7"/>
        </w:rPr>
        <w:t xml:space="preserve"> </w:t>
      </w:r>
      <w:proofErr w:type="spellStart"/>
      <w:r w:rsidR="00A02644">
        <w:rPr>
          <w:spacing w:val="-7"/>
        </w:rPr>
        <w:t>Андрушівської</w:t>
      </w:r>
      <w:proofErr w:type="spellEnd"/>
      <w:r w:rsidR="00A02644">
        <w:rPr>
          <w:spacing w:val="-7"/>
        </w:rPr>
        <w:t xml:space="preserve"> міської територіальної громади</w:t>
      </w:r>
      <w:r w:rsidR="00216F1D">
        <w:t>,</w:t>
      </w:r>
      <w:r w:rsidR="00216F1D">
        <w:rPr>
          <w:spacing w:val="-1"/>
        </w:rPr>
        <w:t xml:space="preserve"> </w:t>
      </w:r>
      <w:r w:rsidR="00216F1D">
        <w:t>а</w:t>
      </w:r>
      <w:r w:rsidR="00216F1D">
        <w:rPr>
          <w:spacing w:val="-2"/>
        </w:rPr>
        <w:t xml:space="preserve"> </w:t>
      </w:r>
      <w:r w:rsidR="00216F1D">
        <w:t>саме:</w:t>
      </w:r>
    </w:p>
    <w:p w14:paraId="3A7C666B" w14:textId="77777777" w:rsidR="00216F1D" w:rsidRPr="00216F1D" w:rsidRDefault="00216F1D" w:rsidP="004F4620">
      <w:pPr>
        <w:pStyle w:val="a4"/>
        <w:numPr>
          <w:ilvl w:val="0"/>
          <w:numId w:val="9"/>
        </w:numPr>
        <w:tabs>
          <w:tab w:val="left" w:pos="1361"/>
        </w:tabs>
        <w:ind w:right="144" w:firstLine="707"/>
        <w:jc w:val="both"/>
        <w:rPr>
          <w:sz w:val="28"/>
          <w:szCs w:val="28"/>
        </w:rPr>
      </w:pPr>
      <w:r w:rsidRPr="00216F1D">
        <w:rPr>
          <w:sz w:val="28"/>
          <w:szCs w:val="28"/>
        </w:rPr>
        <w:t>утримання шкіл, закладів дошкільної освіти, (енергоносії, харчування,</w:t>
      </w:r>
      <w:r w:rsidRPr="00216F1D">
        <w:rPr>
          <w:spacing w:val="1"/>
          <w:sz w:val="28"/>
          <w:szCs w:val="28"/>
        </w:rPr>
        <w:t xml:space="preserve"> </w:t>
      </w:r>
      <w:r w:rsidRPr="00216F1D">
        <w:rPr>
          <w:sz w:val="28"/>
          <w:szCs w:val="28"/>
        </w:rPr>
        <w:lastRenderedPageBreak/>
        <w:t>комунальні</w:t>
      </w:r>
      <w:r w:rsidRPr="00216F1D">
        <w:rPr>
          <w:spacing w:val="1"/>
          <w:sz w:val="28"/>
          <w:szCs w:val="28"/>
        </w:rPr>
        <w:t xml:space="preserve"> </w:t>
      </w:r>
      <w:r w:rsidRPr="00216F1D">
        <w:rPr>
          <w:sz w:val="28"/>
          <w:szCs w:val="28"/>
        </w:rPr>
        <w:t>послуги,</w:t>
      </w:r>
      <w:r w:rsidRPr="00216F1D">
        <w:rPr>
          <w:spacing w:val="-1"/>
          <w:sz w:val="28"/>
          <w:szCs w:val="28"/>
        </w:rPr>
        <w:t xml:space="preserve"> </w:t>
      </w:r>
      <w:r w:rsidRPr="00216F1D">
        <w:rPr>
          <w:sz w:val="28"/>
          <w:szCs w:val="28"/>
        </w:rPr>
        <w:t>тощо)</w:t>
      </w:r>
      <w:r w:rsidRPr="00216F1D">
        <w:rPr>
          <w:spacing w:val="59"/>
          <w:sz w:val="28"/>
          <w:szCs w:val="28"/>
        </w:rPr>
        <w:t xml:space="preserve"> </w:t>
      </w:r>
      <w:r w:rsidRPr="00216F1D">
        <w:rPr>
          <w:sz w:val="28"/>
          <w:szCs w:val="28"/>
        </w:rPr>
        <w:t>(56668,7 тис. грн);</w:t>
      </w:r>
    </w:p>
    <w:p w14:paraId="5171E1E0" w14:textId="77777777" w:rsidR="00216F1D" w:rsidRPr="00216F1D" w:rsidRDefault="00216F1D" w:rsidP="004F4620">
      <w:pPr>
        <w:pStyle w:val="a4"/>
        <w:numPr>
          <w:ilvl w:val="0"/>
          <w:numId w:val="9"/>
        </w:numPr>
        <w:tabs>
          <w:tab w:val="left" w:pos="1330"/>
        </w:tabs>
        <w:ind w:right="144" w:firstLine="707"/>
        <w:jc w:val="both"/>
        <w:rPr>
          <w:sz w:val="28"/>
          <w:szCs w:val="28"/>
        </w:rPr>
      </w:pPr>
      <w:r w:rsidRPr="00216F1D">
        <w:rPr>
          <w:sz w:val="28"/>
          <w:szCs w:val="28"/>
        </w:rPr>
        <w:t>інші заходи,</w:t>
      </w:r>
      <w:r w:rsidRPr="00216F1D">
        <w:rPr>
          <w:spacing w:val="1"/>
          <w:sz w:val="28"/>
          <w:szCs w:val="28"/>
        </w:rPr>
        <w:t xml:space="preserve"> </w:t>
      </w:r>
      <w:r w:rsidRPr="00216F1D">
        <w:rPr>
          <w:sz w:val="28"/>
          <w:szCs w:val="28"/>
        </w:rPr>
        <w:t xml:space="preserve">в </w:t>
      </w:r>
      <w:proofErr w:type="spellStart"/>
      <w:r w:rsidRPr="00216F1D">
        <w:rPr>
          <w:sz w:val="28"/>
          <w:szCs w:val="28"/>
        </w:rPr>
        <w:t>т.ч</w:t>
      </w:r>
      <w:proofErr w:type="spellEnd"/>
      <w:r w:rsidRPr="00216F1D">
        <w:rPr>
          <w:sz w:val="28"/>
          <w:szCs w:val="28"/>
        </w:rPr>
        <w:t>.: соціальний захист, розвито</w:t>
      </w:r>
      <w:r>
        <w:rPr>
          <w:sz w:val="28"/>
          <w:szCs w:val="28"/>
        </w:rPr>
        <w:t>к культури та мистецтва – 19014,4</w:t>
      </w:r>
      <w:r w:rsidRPr="00216F1D">
        <w:rPr>
          <w:sz w:val="28"/>
          <w:szCs w:val="28"/>
        </w:rPr>
        <w:t xml:space="preserve"> тис.</w:t>
      </w:r>
      <w:r w:rsidRPr="00216F1D">
        <w:rPr>
          <w:spacing w:val="-57"/>
          <w:sz w:val="28"/>
          <w:szCs w:val="28"/>
        </w:rPr>
        <w:t xml:space="preserve"> </w:t>
      </w:r>
      <w:r w:rsidRPr="00216F1D">
        <w:rPr>
          <w:sz w:val="28"/>
          <w:szCs w:val="28"/>
        </w:rPr>
        <w:t>грн,</w:t>
      </w:r>
      <w:r w:rsidRPr="00216F1D">
        <w:rPr>
          <w:spacing w:val="-1"/>
          <w:sz w:val="28"/>
          <w:szCs w:val="28"/>
        </w:rPr>
        <w:t xml:space="preserve"> </w:t>
      </w:r>
      <w:r w:rsidRPr="00216F1D">
        <w:rPr>
          <w:sz w:val="28"/>
          <w:szCs w:val="28"/>
        </w:rPr>
        <w:t>фізична</w:t>
      </w:r>
      <w:r w:rsidRPr="00216F1D">
        <w:rPr>
          <w:spacing w:val="-1"/>
          <w:sz w:val="28"/>
          <w:szCs w:val="28"/>
        </w:rPr>
        <w:t xml:space="preserve"> </w:t>
      </w:r>
      <w:r w:rsidRPr="00216F1D">
        <w:rPr>
          <w:sz w:val="28"/>
          <w:szCs w:val="28"/>
        </w:rPr>
        <w:t>культура</w:t>
      </w:r>
      <w:r w:rsidRPr="00216F1D">
        <w:rPr>
          <w:spacing w:val="-1"/>
          <w:sz w:val="28"/>
          <w:szCs w:val="28"/>
        </w:rPr>
        <w:t xml:space="preserve"> </w:t>
      </w:r>
      <w:r w:rsidRPr="00216F1D">
        <w:rPr>
          <w:sz w:val="28"/>
          <w:szCs w:val="28"/>
        </w:rPr>
        <w:t xml:space="preserve">і спорт – </w:t>
      </w:r>
      <w:r>
        <w:rPr>
          <w:sz w:val="28"/>
          <w:szCs w:val="28"/>
        </w:rPr>
        <w:t>1836,3</w:t>
      </w:r>
      <w:r w:rsidRPr="00216F1D">
        <w:rPr>
          <w:sz w:val="28"/>
          <w:szCs w:val="28"/>
        </w:rPr>
        <w:t xml:space="preserve"> тис. грн.</w:t>
      </w:r>
    </w:p>
    <w:p w14:paraId="18F32166" w14:textId="77777777" w:rsidR="00216F1D" w:rsidRPr="00216F1D" w:rsidRDefault="00216F1D" w:rsidP="00216F1D">
      <w:pPr>
        <w:pStyle w:val="a3"/>
        <w:spacing w:before="2"/>
        <w:ind w:left="0"/>
      </w:pPr>
    </w:p>
    <w:p w14:paraId="4255036C" w14:textId="77777777" w:rsidR="00216F1D" w:rsidRDefault="00216F1D" w:rsidP="00216F1D">
      <w:pPr>
        <w:pStyle w:val="21"/>
        <w:spacing w:after="4"/>
        <w:ind w:left="1190"/>
      </w:pPr>
      <w:r>
        <w:t>Аналіз</w:t>
      </w:r>
      <w:r>
        <w:rPr>
          <w:spacing w:val="-2"/>
        </w:rPr>
        <w:t xml:space="preserve"> </w:t>
      </w:r>
      <w:r>
        <w:t>втрат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місцевого</w:t>
      </w:r>
      <w:r>
        <w:rPr>
          <w:spacing w:val="-2"/>
        </w:rPr>
        <w:t xml:space="preserve"> </w:t>
      </w:r>
      <w:r>
        <w:t>бюджету</w:t>
      </w:r>
    </w:p>
    <w:tbl>
      <w:tblPr>
        <w:tblStyle w:val="TableNormal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842"/>
        <w:gridCol w:w="1560"/>
        <w:gridCol w:w="1135"/>
        <w:gridCol w:w="1505"/>
        <w:gridCol w:w="1612"/>
      </w:tblGrid>
      <w:tr w:rsidR="00216F1D" w14:paraId="2034F045" w14:textId="77777777" w:rsidTr="004F4620">
        <w:trPr>
          <w:trHeight w:val="1103"/>
        </w:trPr>
        <w:tc>
          <w:tcPr>
            <w:tcW w:w="568" w:type="dxa"/>
            <w:vMerge w:val="restart"/>
          </w:tcPr>
          <w:p w14:paraId="52711702" w14:textId="77777777" w:rsidR="00216F1D" w:rsidRDefault="00216F1D" w:rsidP="00216F1D">
            <w:pPr>
              <w:pStyle w:val="TableParagraph"/>
              <w:rPr>
                <w:b/>
                <w:i/>
                <w:sz w:val="26"/>
              </w:rPr>
            </w:pPr>
          </w:p>
          <w:p w14:paraId="578C7A39" w14:textId="77777777" w:rsidR="00216F1D" w:rsidRDefault="00216F1D" w:rsidP="00216F1D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14:paraId="4339B606" w14:textId="77777777" w:rsidR="00216F1D" w:rsidRDefault="00216F1D" w:rsidP="00216F1D">
            <w:pPr>
              <w:pStyle w:val="TableParagraph"/>
              <w:ind w:left="107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1843" w:type="dxa"/>
            <w:vMerge w:val="restart"/>
          </w:tcPr>
          <w:p w14:paraId="1808CB70" w14:textId="77777777" w:rsidR="00216F1D" w:rsidRDefault="00216F1D" w:rsidP="00216F1D">
            <w:pPr>
              <w:pStyle w:val="TableParagraph"/>
              <w:ind w:left="107" w:right="445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показника</w:t>
            </w:r>
          </w:p>
        </w:tc>
        <w:tc>
          <w:tcPr>
            <w:tcW w:w="3402" w:type="dxa"/>
            <w:gridSpan w:val="2"/>
          </w:tcPr>
          <w:p w14:paraId="24715790" w14:textId="77777777" w:rsidR="00216F1D" w:rsidRDefault="00216F1D" w:rsidP="004E474A">
            <w:pPr>
              <w:pStyle w:val="TableParagraph"/>
              <w:ind w:left="108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прийняття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рішення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місцеві податки та збори</w:t>
            </w:r>
          </w:p>
        </w:tc>
        <w:tc>
          <w:tcPr>
            <w:tcW w:w="2640" w:type="dxa"/>
            <w:gridSpan w:val="2"/>
          </w:tcPr>
          <w:p w14:paraId="2B38FAEB" w14:textId="77777777" w:rsidR="00216F1D" w:rsidRDefault="00216F1D" w:rsidP="004E474A">
            <w:pPr>
              <w:pStyle w:val="TableParagraph"/>
              <w:ind w:left="108" w:right="3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 разі не прийняття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рішення про місцеві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податки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збори</w:t>
            </w:r>
          </w:p>
        </w:tc>
        <w:tc>
          <w:tcPr>
            <w:tcW w:w="1612" w:type="dxa"/>
            <w:vMerge w:val="restart"/>
          </w:tcPr>
          <w:p w14:paraId="43FEC769" w14:textId="77777777" w:rsidR="00216F1D" w:rsidRDefault="00216F1D" w:rsidP="00124E15">
            <w:pPr>
              <w:pStyle w:val="TableParagraph"/>
              <w:ind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Відхилення,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грн</w:t>
            </w:r>
          </w:p>
        </w:tc>
      </w:tr>
      <w:tr w:rsidR="00216F1D" w14:paraId="3A709365" w14:textId="77777777" w:rsidTr="004F4620">
        <w:trPr>
          <w:trHeight w:val="1104"/>
        </w:trPr>
        <w:tc>
          <w:tcPr>
            <w:tcW w:w="568" w:type="dxa"/>
            <w:vMerge/>
            <w:tcBorders>
              <w:top w:val="nil"/>
            </w:tcBorders>
          </w:tcPr>
          <w:p w14:paraId="29F25AD7" w14:textId="77777777" w:rsidR="00216F1D" w:rsidRDefault="00216F1D" w:rsidP="00216F1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193A06E" w14:textId="77777777" w:rsidR="00216F1D" w:rsidRDefault="00216F1D" w:rsidP="00216F1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14:paraId="277E69E3" w14:textId="77777777" w:rsidR="00216F1D" w:rsidRDefault="00216F1D" w:rsidP="00216F1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Ставка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  <w:tc>
          <w:tcPr>
            <w:tcW w:w="1560" w:type="dxa"/>
          </w:tcPr>
          <w:p w14:paraId="37B0FFB5" w14:textId="77777777" w:rsidR="00723976" w:rsidRDefault="00216F1D" w:rsidP="00216F1D">
            <w:pPr>
              <w:pStyle w:val="TableParagraph"/>
              <w:spacing w:line="276" w:lineRule="exact"/>
              <w:ind w:left="108" w:right="110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Очікуваний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надходжень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723976">
              <w:rPr>
                <w:b/>
                <w:spacing w:val="-57"/>
                <w:sz w:val="24"/>
              </w:rPr>
              <w:t xml:space="preserve">  </w:t>
            </w:r>
          </w:p>
          <w:p w14:paraId="1C4E9F38" w14:textId="77777777" w:rsidR="00216F1D" w:rsidRDefault="00723976" w:rsidP="00216F1D">
            <w:pPr>
              <w:pStyle w:val="TableParagraph"/>
              <w:spacing w:line="276" w:lineRule="exact"/>
              <w:ind w:left="108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грн.</w:t>
            </w:r>
          </w:p>
        </w:tc>
        <w:tc>
          <w:tcPr>
            <w:tcW w:w="1135" w:type="dxa"/>
          </w:tcPr>
          <w:p w14:paraId="0F3EE05E" w14:textId="77777777" w:rsidR="00216F1D" w:rsidRDefault="00216F1D" w:rsidP="00216F1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Ставка</w:t>
            </w:r>
          </w:p>
          <w:p w14:paraId="7A323263" w14:textId="77777777" w:rsidR="00216F1D" w:rsidRDefault="00216F1D" w:rsidP="00216F1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505" w:type="dxa"/>
          </w:tcPr>
          <w:p w14:paraId="72C401AA" w14:textId="77777777" w:rsidR="00216F1D" w:rsidRDefault="00216F1D" w:rsidP="00216F1D">
            <w:pPr>
              <w:pStyle w:val="TableParagraph"/>
              <w:spacing w:line="276" w:lineRule="exact"/>
              <w:ind w:left="106" w:right="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Очікувани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й обсяг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надходжень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4E474A">
              <w:rPr>
                <w:b/>
                <w:sz w:val="24"/>
              </w:rPr>
              <w:t>грн.</w:t>
            </w:r>
          </w:p>
        </w:tc>
        <w:tc>
          <w:tcPr>
            <w:tcW w:w="1612" w:type="dxa"/>
            <w:vMerge/>
            <w:tcBorders>
              <w:top w:val="nil"/>
            </w:tcBorders>
          </w:tcPr>
          <w:p w14:paraId="6480C0C8" w14:textId="77777777" w:rsidR="00216F1D" w:rsidRDefault="00216F1D" w:rsidP="00216F1D">
            <w:pPr>
              <w:rPr>
                <w:sz w:val="2"/>
                <w:szCs w:val="2"/>
              </w:rPr>
            </w:pPr>
          </w:p>
        </w:tc>
      </w:tr>
      <w:tr w:rsidR="00216F1D" w14:paraId="6C5877D0" w14:textId="77777777" w:rsidTr="004F4620">
        <w:trPr>
          <w:trHeight w:val="1668"/>
        </w:trPr>
        <w:tc>
          <w:tcPr>
            <w:tcW w:w="568" w:type="dxa"/>
          </w:tcPr>
          <w:p w14:paraId="0BD36243" w14:textId="77777777" w:rsidR="00216F1D" w:rsidRDefault="00216F1D" w:rsidP="00216F1D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476D4C47" w14:textId="77777777" w:rsidR="00216F1D" w:rsidRDefault="00216F1D" w:rsidP="00216F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CCC8880" w14:textId="3BE99F5D" w:rsidR="00216F1D" w:rsidRDefault="00216F1D" w:rsidP="004F4620">
            <w:pPr>
              <w:pStyle w:val="TableParagraph"/>
              <w:ind w:left="107" w:right="434"/>
              <w:rPr>
                <w:sz w:val="24"/>
              </w:rPr>
            </w:pPr>
            <w:r>
              <w:rPr>
                <w:sz w:val="24"/>
              </w:rPr>
              <w:t>Податок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 w:rsidR="004F4620">
              <w:rPr>
                <w:sz w:val="24"/>
              </w:rPr>
              <w:t xml:space="preserve"> </w:t>
            </w:r>
            <w:r>
              <w:rPr>
                <w:sz w:val="24"/>
              </w:rPr>
              <w:t>відмінне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 w:rsidR="004F4620">
              <w:rPr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 w:rsidR="004F4620">
              <w:rPr>
                <w:sz w:val="24"/>
              </w:rPr>
              <w:t xml:space="preserve"> </w:t>
            </w:r>
            <w:r>
              <w:rPr>
                <w:sz w:val="24"/>
              </w:rPr>
              <w:t>ділянки</w:t>
            </w:r>
          </w:p>
        </w:tc>
        <w:tc>
          <w:tcPr>
            <w:tcW w:w="1842" w:type="dxa"/>
          </w:tcPr>
          <w:p w14:paraId="7D9D7DE6" w14:textId="77777777" w:rsidR="00216F1D" w:rsidRDefault="00216F1D" w:rsidP="00216F1D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(від 0,2% до 1,5%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нерухомого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майна</w:t>
            </w:r>
          </w:p>
        </w:tc>
        <w:tc>
          <w:tcPr>
            <w:tcW w:w="1560" w:type="dxa"/>
          </w:tcPr>
          <w:p w14:paraId="1DF3D3DF" w14:textId="77777777" w:rsidR="00216F1D" w:rsidRDefault="00216F1D" w:rsidP="00216F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4952475,00</w:t>
            </w:r>
          </w:p>
        </w:tc>
        <w:tc>
          <w:tcPr>
            <w:tcW w:w="1135" w:type="dxa"/>
          </w:tcPr>
          <w:p w14:paraId="2E13DA78" w14:textId="77777777" w:rsidR="00216F1D" w:rsidRDefault="00216F1D" w:rsidP="00216F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5" w:type="dxa"/>
          </w:tcPr>
          <w:p w14:paraId="4AB0F9DF" w14:textId="77777777" w:rsidR="00216F1D" w:rsidRDefault="00216F1D" w:rsidP="00216F1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2" w:type="dxa"/>
          </w:tcPr>
          <w:p w14:paraId="026EB668" w14:textId="77777777" w:rsidR="00216F1D" w:rsidRDefault="00216F1D" w:rsidP="00216F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-4952475,00</w:t>
            </w:r>
          </w:p>
        </w:tc>
      </w:tr>
      <w:tr w:rsidR="00216F1D" w14:paraId="7BD90653" w14:textId="77777777" w:rsidTr="004F4620">
        <w:trPr>
          <w:trHeight w:val="1104"/>
        </w:trPr>
        <w:tc>
          <w:tcPr>
            <w:tcW w:w="568" w:type="dxa"/>
          </w:tcPr>
          <w:p w14:paraId="18F96413" w14:textId="77777777" w:rsidR="00216F1D" w:rsidRDefault="00216F1D" w:rsidP="00216F1D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3280DA89" w14:textId="77777777" w:rsidR="00216F1D" w:rsidRDefault="00216F1D" w:rsidP="00216F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144C8500" w14:textId="77777777" w:rsidR="00216F1D" w:rsidRDefault="00216F1D" w:rsidP="00216F1D">
            <w:pPr>
              <w:pStyle w:val="TableParagraph"/>
              <w:ind w:left="107" w:right="218"/>
              <w:rPr>
                <w:sz w:val="24"/>
              </w:rPr>
            </w:pPr>
            <w:r>
              <w:rPr>
                <w:sz w:val="24"/>
              </w:rPr>
              <w:t>Плата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землю(ставка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</w:p>
          <w:p w14:paraId="56971290" w14:textId="77777777" w:rsidR="00216F1D" w:rsidRDefault="00216F1D" w:rsidP="00216F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податку)</w:t>
            </w:r>
          </w:p>
        </w:tc>
        <w:tc>
          <w:tcPr>
            <w:tcW w:w="1842" w:type="dxa"/>
          </w:tcPr>
          <w:p w14:paraId="7CAFF5AD" w14:textId="77777777" w:rsidR="00216F1D" w:rsidRDefault="00216F1D" w:rsidP="00216F1D">
            <w:pPr>
              <w:pStyle w:val="TableParagraph"/>
              <w:spacing w:line="268" w:lineRule="exact"/>
              <w:ind w:left="90" w:right="307"/>
              <w:jc w:val="center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0,01%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5%</w:t>
            </w:r>
          </w:p>
        </w:tc>
        <w:tc>
          <w:tcPr>
            <w:tcW w:w="1560" w:type="dxa"/>
          </w:tcPr>
          <w:p w14:paraId="0570E61D" w14:textId="77777777" w:rsidR="00216F1D" w:rsidRDefault="00565711" w:rsidP="00216F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3600000,00</w:t>
            </w:r>
          </w:p>
        </w:tc>
        <w:tc>
          <w:tcPr>
            <w:tcW w:w="1135" w:type="dxa"/>
          </w:tcPr>
          <w:p w14:paraId="5738882D" w14:textId="77777777" w:rsidR="00216F1D" w:rsidRDefault="00216F1D" w:rsidP="00216F1D">
            <w:pPr>
              <w:pStyle w:val="TableParagraph"/>
              <w:ind w:left="108" w:right="377" w:firstLine="60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0,01%</w:t>
            </w:r>
          </w:p>
          <w:p w14:paraId="2ECD158B" w14:textId="77777777" w:rsidR="00216F1D" w:rsidRDefault="00216F1D" w:rsidP="00216F1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 5%</w:t>
            </w:r>
          </w:p>
        </w:tc>
        <w:tc>
          <w:tcPr>
            <w:tcW w:w="1505" w:type="dxa"/>
          </w:tcPr>
          <w:p w14:paraId="0CC03E41" w14:textId="77777777" w:rsidR="00216F1D" w:rsidRDefault="00565711" w:rsidP="00216F1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2400000,00</w:t>
            </w:r>
          </w:p>
        </w:tc>
        <w:tc>
          <w:tcPr>
            <w:tcW w:w="1612" w:type="dxa"/>
          </w:tcPr>
          <w:p w14:paraId="46210566" w14:textId="77777777" w:rsidR="00216F1D" w:rsidRDefault="00985B07" w:rsidP="005657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="00565711">
              <w:rPr>
                <w:sz w:val="24"/>
              </w:rPr>
              <w:t>1200000</w:t>
            </w:r>
            <w:r w:rsidR="00216F1D">
              <w:rPr>
                <w:sz w:val="24"/>
              </w:rPr>
              <w:t>,00</w:t>
            </w:r>
          </w:p>
        </w:tc>
      </w:tr>
      <w:tr w:rsidR="00216F1D" w14:paraId="3F4662EE" w14:textId="77777777" w:rsidTr="004F4620">
        <w:trPr>
          <w:trHeight w:val="551"/>
        </w:trPr>
        <w:tc>
          <w:tcPr>
            <w:tcW w:w="568" w:type="dxa"/>
          </w:tcPr>
          <w:p w14:paraId="4FD48A0C" w14:textId="77777777" w:rsidR="00216F1D" w:rsidRDefault="00216F1D" w:rsidP="00216F1D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27C0DDC8" w14:textId="77777777" w:rsidR="00216F1D" w:rsidRDefault="00216F1D" w:rsidP="00216F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2D08F8F4" w14:textId="77777777" w:rsidR="00216F1D" w:rsidRDefault="00216F1D" w:rsidP="00216F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Єдиний</w:t>
            </w:r>
          </w:p>
          <w:p w14:paraId="4C43846D" w14:textId="77777777" w:rsidR="00216F1D" w:rsidRDefault="00F326C4" w:rsidP="00216F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</w:t>
            </w:r>
            <w:r w:rsidR="00216F1D">
              <w:rPr>
                <w:sz w:val="24"/>
              </w:rPr>
              <w:t>одаток</w:t>
            </w:r>
          </w:p>
        </w:tc>
        <w:tc>
          <w:tcPr>
            <w:tcW w:w="1842" w:type="dxa"/>
          </w:tcPr>
          <w:p w14:paraId="553C36FE" w14:textId="77777777" w:rsidR="00216F1D" w:rsidRDefault="00216F1D" w:rsidP="00216F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  <w:p w14:paraId="02168F9C" w14:textId="77777777" w:rsidR="00216F1D" w:rsidRDefault="00216F1D" w:rsidP="00216F1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ІІ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  <w:tc>
          <w:tcPr>
            <w:tcW w:w="1560" w:type="dxa"/>
          </w:tcPr>
          <w:p w14:paraId="36900546" w14:textId="77777777" w:rsidR="00216F1D" w:rsidRDefault="00216F1D" w:rsidP="00216F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5216400,00</w:t>
            </w:r>
          </w:p>
        </w:tc>
        <w:tc>
          <w:tcPr>
            <w:tcW w:w="1135" w:type="dxa"/>
          </w:tcPr>
          <w:p w14:paraId="4E2731B6" w14:textId="77777777" w:rsidR="00216F1D" w:rsidRDefault="00216F1D" w:rsidP="00216F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5" w:type="dxa"/>
          </w:tcPr>
          <w:p w14:paraId="50AAF772" w14:textId="77777777" w:rsidR="00216F1D" w:rsidRDefault="00216F1D" w:rsidP="00216F1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2" w:type="dxa"/>
          </w:tcPr>
          <w:p w14:paraId="49E3B292" w14:textId="77777777" w:rsidR="00216F1D" w:rsidRDefault="00216F1D" w:rsidP="00216F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-5216400,00</w:t>
            </w:r>
          </w:p>
        </w:tc>
      </w:tr>
      <w:tr w:rsidR="00216F1D" w14:paraId="46759B24" w14:textId="77777777" w:rsidTr="004F4620">
        <w:trPr>
          <w:trHeight w:val="551"/>
        </w:trPr>
        <w:tc>
          <w:tcPr>
            <w:tcW w:w="568" w:type="dxa"/>
          </w:tcPr>
          <w:p w14:paraId="0A4E20C7" w14:textId="77777777" w:rsidR="00216F1D" w:rsidRDefault="00216F1D" w:rsidP="00216F1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724C1D60" w14:textId="77777777" w:rsidR="00216F1D" w:rsidRDefault="00216F1D" w:rsidP="00216F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(втрати</w:t>
            </w:r>
          </w:p>
          <w:p w14:paraId="6D0FD6B8" w14:textId="77777777" w:rsidR="00216F1D" w:rsidRDefault="00216F1D" w:rsidP="00216F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бюджету)</w:t>
            </w:r>
          </w:p>
        </w:tc>
        <w:tc>
          <w:tcPr>
            <w:tcW w:w="1842" w:type="dxa"/>
          </w:tcPr>
          <w:p w14:paraId="13AD51F3" w14:textId="77777777" w:rsidR="00216F1D" w:rsidRDefault="00216F1D" w:rsidP="00216F1D">
            <w:pPr>
              <w:pStyle w:val="TableParagraph"/>
              <w:spacing w:line="268" w:lineRule="exact"/>
              <w:ind w:right="29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60" w:type="dxa"/>
          </w:tcPr>
          <w:p w14:paraId="7B2D898D" w14:textId="77777777" w:rsidR="00216F1D" w:rsidRDefault="00216F1D" w:rsidP="00216F1D">
            <w:pPr>
              <w:pStyle w:val="TableParagraph"/>
              <w:spacing w:line="268" w:lineRule="exact"/>
              <w:ind w:left="25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14:paraId="1D02E1DB" w14:textId="77777777" w:rsidR="00216F1D" w:rsidRDefault="00216F1D" w:rsidP="00216F1D">
            <w:pPr>
              <w:pStyle w:val="TableParagraph"/>
              <w:spacing w:line="268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05" w:type="dxa"/>
          </w:tcPr>
          <w:p w14:paraId="129F5D50" w14:textId="77777777" w:rsidR="00216F1D" w:rsidRDefault="00216F1D" w:rsidP="00216F1D">
            <w:pPr>
              <w:pStyle w:val="TableParagraph"/>
              <w:spacing w:line="268" w:lineRule="exact"/>
              <w:ind w:left="30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12" w:type="dxa"/>
          </w:tcPr>
          <w:p w14:paraId="06CB75DF" w14:textId="77777777" w:rsidR="00216F1D" w:rsidRDefault="00216F1D" w:rsidP="005657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="00565711">
              <w:rPr>
                <w:sz w:val="24"/>
              </w:rPr>
              <w:t>11368875</w:t>
            </w:r>
            <w:r>
              <w:rPr>
                <w:sz w:val="24"/>
              </w:rPr>
              <w:t>,00</w:t>
            </w:r>
          </w:p>
        </w:tc>
      </w:tr>
    </w:tbl>
    <w:p w14:paraId="28CD9796" w14:textId="77777777" w:rsidR="00216F1D" w:rsidRDefault="00216F1D" w:rsidP="00216F1D">
      <w:pPr>
        <w:pStyle w:val="a3"/>
        <w:spacing w:before="3"/>
        <w:ind w:left="0"/>
        <w:rPr>
          <w:b/>
          <w:i/>
          <w:sz w:val="16"/>
        </w:rPr>
      </w:pPr>
    </w:p>
    <w:p w14:paraId="723D115B" w14:textId="77777777" w:rsidR="00216F1D" w:rsidRDefault="00216F1D" w:rsidP="004F4620">
      <w:pPr>
        <w:pStyle w:val="a3"/>
        <w:tabs>
          <w:tab w:val="left" w:pos="9639"/>
        </w:tabs>
        <w:ind w:right="3" w:firstLine="706"/>
      </w:pPr>
      <w:r>
        <w:t>В разі прийняття рішення «Про</w:t>
      </w:r>
      <w:r w:rsidR="00AF1519">
        <w:t xml:space="preserve"> встановлення ставок місцевих податків та зборів на території населених пунктів </w:t>
      </w:r>
      <w:proofErr w:type="spellStart"/>
      <w:r w:rsidR="00AF1519">
        <w:t>Андрушівської</w:t>
      </w:r>
      <w:proofErr w:type="spellEnd"/>
      <w:r w:rsidR="00AF1519">
        <w:t xml:space="preserve"> міської територіальної гром</w:t>
      </w:r>
      <w:r w:rsidR="004E474A">
        <w:t>ади</w:t>
      </w:r>
      <w:r>
        <w:t>» очікується, 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proofErr w:type="spellStart"/>
      <w:r w:rsidR="00EA1E71">
        <w:rPr>
          <w:spacing w:val="1"/>
        </w:rPr>
        <w:t>Андрушівс</w:t>
      </w:r>
      <w:r>
        <w:t>ької</w:t>
      </w:r>
      <w:proofErr w:type="spellEnd"/>
      <w:r>
        <w:rPr>
          <w:spacing w:val="1"/>
        </w:rPr>
        <w:t xml:space="preserve"> </w:t>
      </w:r>
      <w:r w:rsidR="00EA1E71">
        <w:rPr>
          <w:spacing w:val="1"/>
        </w:rPr>
        <w:t>міськ</w:t>
      </w:r>
      <w:r>
        <w:t>ої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надійдуть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сумі</w:t>
      </w:r>
      <w:r w:rsidR="00565711">
        <w:t xml:space="preserve"> 13768,9 </w:t>
      </w:r>
      <w:proofErr w:type="spellStart"/>
      <w:r w:rsidR="00565711">
        <w:t>тис.</w:t>
      </w:r>
      <w:r>
        <w:t>грн</w:t>
      </w:r>
      <w:proofErr w:type="spellEnd"/>
      <w:r>
        <w:t>.</w:t>
      </w:r>
      <w:r w:rsidR="003030BB">
        <w:t xml:space="preserve"> Прогнозний</w:t>
      </w:r>
      <w:r w:rsidR="003030BB">
        <w:rPr>
          <w:spacing w:val="1"/>
        </w:rPr>
        <w:t xml:space="preserve"> </w:t>
      </w:r>
      <w:r w:rsidR="003030BB">
        <w:t>обсяг</w:t>
      </w:r>
      <w:r w:rsidR="003030BB">
        <w:rPr>
          <w:spacing w:val="1"/>
        </w:rPr>
        <w:t xml:space="preserve"> </w:t>
      </w:r>
      <w:r w:rsidR="003030BB">
        <w:t>надходжень</w:t>
      </w:r>
      <w:r w:rsidR="003030BB">
        <w:rPr>
          <w:spacing w:val="1"/>
        </w:rPr>
        <w:t xml:space="preserve"> </w:t>
      </w:r>
      <w:r w:rsidR="003030BB">
        <w:t>від</w:t>
      </w:r>
      <w:r w:rsidR="003030BB">
        <w:rPr>
          <w:spacing w:val="1"/>
        </w:rPr>
        <w:t xml:space="preserve"> </w:t>
      </w:r>
      <w:r w:rsidR="003030BB">
        <w:t>сплати</w:t>
      </w:r>
      <w:r w:rsidR="003030BB">
        <w:rPr>
          <w:spacing w:val="1"/>
        </w:rPr>
        <w:t xml:space="preserve"> </w:t>
      </w:r>
      <w:r w:rsidR="003030BB">
        <w:t>місцевих</w:t>
      </w:r>
      <w:r w:rsidR="003030BB">
        <w:rPr>
          <w:spacing w:val="70"/>
        </w:rPr>
        <w:t xml:space="preserve"> </w:t>
      </w:r>
      <w:r w:rsidR="003030BB">
        <w:t>податків</w:t>
      </w:r>
      <w:r w:rsidR="003030BB">
        <w:rPr>
          <w:spacing w:val="70"/>
        </w:rPr>
        <w:t xml:space="preserve"> </w:t>
      </w:r>
      <w:r w:rsidR="003030BB">
        <w:t>та</w:t>
      </w:r>
      <w:r w:rsidR="003030BB">
        <w:rPr>
          <w:spacing w:val="1"/>
        </w:rPr>
        <w:t xml:space="preserve"> </w:t>
      </w:r>
      <w:r w:rsidR="003030BB">
        <w:t>зборів на 2022 рік є розрахунковим і може змінюватися від чинників, на які</w:t>
      </w:r>
      <w:r w:rsidR="003030BB">
        <w:rPr>
          <w:spacing w:val="1"/>
        </w:rPr>
        <w:t xml:space="preserve"> </w:t>
      </w:r>
      <w:r w:rsidR="003030BB">
        <w:t>неможливо</w:t>
      </w:r>
      <w:r w:rsidR="003030BB">
        <w:rPr>
          <w:spacing w:val="1"/>
        </w:rPr>
        <w:t xml:space="preserve"> </w:t>
      </w:r>
      <w:r w:rsidR="003030BB">
        <w:t>вплинути</w:t>
      </w:r>
      <w:r w:rsidR="003030BB">
        <w:rPr>
          <w:spacing w:val="1"/>
        </w:rPr>
        <w:t xml:space="preserve"> </w:t>
      </w:r>
      <w:r w:rsidR="003030BB">
        <w:t>(чисельність</w:t>
      </w:r>
      <w:r w:rsidR="003030BB">
        <w:rPr>
          <w:spacing w:val="1"/>
        </w:rPr>
        <w:t xml:space="preserve"> </w:t>
      </w:r>
      <w:r w:rsidR="003030BB">
        <w:t>платників,</w:t>
      </w:r>
      <w:r w:rsidR="003030BB">
        <w:rPr>
          <w:spacing w:val="1"/>
        </w:rPr>
        <w:t xml:space="preserve"> </w:t>
      </w:r>
      <w:r w:rsidR="003030BB">
        <w:t>обов’язковість</w:t>
      </w:r>
      <w:r w:rsidR="003030BB">
        <w:rPr>
          <w:spacing w:val="1"/>
        </w:rPr>
        <w:t xml:space="preserve"> </w:t>
      </w:r>
      <w:r w:rsidR="003030BB">
        <w:t>сплати</w:t>
      </w:r>
      <w:r w:rsidR="003030BB">
        <w:rPr>
          <w:spacing w:val="1"/>
        </w:rPr>
        <w:t xml:space="preserve"> </w:t>
      </w:r>
      <w:r w:rsidR="003030BB">
        <w:t>ними</w:t>
      </w:r>
      <w:r w:rsidR="003030BB">
        <w:rPr>
          <w:spacing w:val="1"/>
        </w:rPr>
        <w:t xml:space="preserve"> </w:t>
      </w:r>
      <w:r w:rsidR="003030BB">
        <w:t>податку</w:t>
      </w:r>
      <w:r w:rsidR="003030BB">
        <w:rPr>
          <w:spacing w:val="-3"/>
        </w:rPr>
        <w:t xml:space="preserve"> </w:t>
      </w:r>
      <w:r w:rsidR="003030BB">
        <w:t>–</w:t>
      </w:r>
      <w:r w:rsidR="003030BB">
        <w:rPr>
          <w:spacing w:val="2"/>
        </w:rPr>
        <w:t xml:space="preserve"> </w:t>
      </w:r>
      <w:r w:rsidR="003030BB">
        <w:t>виникнення</w:t>
      </w:r>
      <w:r w:rsidR="003030BB">
        <w:rPr>
          <w:spacing w:val="1"/>
        </w:rPr>
        <w:t xml:space="preserve"> </w:t>
      </w:r>
      <w:r w:rsidR="003030BB">
        <w:t>податкового</w:t>
      </w:r>
      <w:r w:rsidR="003030BB">
        <w:rPr>
          <w:spacing w:val="1"/>
        </w:rPr>
        <w:t xml:space="preserve"> </w:t>
      </w:r>
      <w:r w:rsidR="003030BB">
        <w:t>боргу).</w:t>
      </w:r>
    </w:p>
    <w:p w14:paraId="2BCFD548" w14:textId="77777777" w:rsidR="00216F1D" w:rsidRDefault="00216F1D" w:rsidP="004F4620">
      <w:pPr>
        <w:pStyle w:val="a3"/>
        <w:tabs>
          <w:tab w:val="left" w:pos="9639"/>
        </w:tabs>
        <w:ind w:right="3" w:firstLine="707"/>
      </w:pPr>
      <w:r>
        <w:t>Разом з тим, при прийнятті рішення необхідно забезпечити баланс інтересів суб’єктів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-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органу</w:t>
      </w:r>
      <w:r>
        <w:rPr>
          <w:spacing w:val="-6"/>
        </w:rPr>
        <w:t xml:space="preserve"> </w:t>
      </w:r>
      <w:r>
        <w:t>місцевого самоврядування.</w:t>
      </w:r>
    </w:p>
    <w:p w14:paraId="5F36037F" w14:textId="77777777" w:rsidR="00216F1D" w:rsidRDefault="00216F1D" w:rsidP="004F4620">
      <w:pPr>
        <w:pStyle w:val="a3"/>
        <w:tabs>
          <w:tab w:val="left" w:pos="9639"/>
        </w:tabs>
        <w:ind w:right="3" w:firstLine="707"/>
      </w:pPr>
      <w:r>
        <w:t>Важливість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затвердженні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зборів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необхідності наповнення місцевого бюджету та спрямування отриманих коштів від сплати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соціально-економічних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громади,</w:t>
      </w:r>
      <w:r>
        <w:rPr>
          <w:spacing w:val="1"/>
        </w:rPr>
        <w:t xml:space="preserve"> </w:t>
      </w:r>
      <w:r>
        <w:t>благоустрій</w:t>
      </w:r>
      <w:r>
        <w:rPr>
          <w:spacing w:val="1"/>
        </w:rPr>
        <w:t xml:space="preserve"> </w:t>
      </w:r>
      <w:r>
        <w:t>населених</w:t>
      </w:r>
      <w:r>
        <w:rPr>
          <w:spacing w:val="1"/>
        </w:rPr>
        <w:t xml:space="preserve"> </w:t>
      </w:r>
      <w:r>
        <w:t>пунктів,</w:t>
      </w:r>
      <w:r>
        <w:rPr>
          <w:spacing w:val="59"/>
        </w:rPr>
        <w:t xml:space="preserve"> </w:t>
      </w:r>
      <w:r>
        <w:t>покращення інфраструктури.</w:t>
      </w:r>
    </w:p>
    <w:p w14:paraId="3630FEE5" w14:textId="77777777" w:rsidR="00180B58" w:rsidRDefault="00C34A97" w:rsidP="004F4620">
      <w:pPr>
        <w:pStyle w:val="a3"/>
        <w:tabs>
          <w:tab w:val="left" w:pos="9639"/>
        </w:tabs>
        <w:spacing w:before="4"/>
        <w:ind w:right="3" w:firstLine="706"/>
      </w:pPr>
      <w:r>
        <w:t>Перед</w:t>
      </w:r>
      <w:r>
        <w:rPr>
          <w:spacing w:val="1"/>
        </w:rPr>
        <w:t xml:space="preserve"> </w:t>
      </w:r>
      <w:r>
        <w:t>міською</w:t>
      </w:r>
      <w:r>
        <w:rPr>
          <w:spacing w:val="1"/>
        </w:rPr>
        <w:t xml:space="preserve"> </w:t>
      </w:r>
      <w:r>
        <w:t>радою</w:t>
      </w:r>
      <w:r>
        <w:rPr>
          <w:spacing w:val="1"/>
        </w:rPr>
        <w:t xml:space="preserve"> </w:t>
      </w:r>
      <w:r>
        <w:t>постає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надходжень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бюджету,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повноважень,</w:t>
      </w:r>
      <w:r>
        <w:rPr>
          <w:spacing w:val="1"/>
        </w:rPr>
        <w:t xml:space="preserve"> </w:t>
      </w:r>
      <w:r>
        <w:t>а саме,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нових ставок місцевих податків,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будуть</w:t>
      </w:r>
      <w:r>
        <w:rPr>
          <w:spacing w:val="-2"/>
        </w:rPr>
        <w:t xml:space="preserve"> </w:t>
      </w:r>
      <w:r>
        <w:t>діяти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території</w:t>
      </w:r>
      <w:r>
        <w:rPr>
          <w:spacing w:val="-6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.</w:t>
      </w:r>
    </w:p>
    <w:p w14:paraId="10AF7647" w14:textId="77777777" w:rsidR="00180B58" w:rsidRDefault="00C34A97" w:rsidP="004F4620">
      <w:pPr>
        <w:pStyle w:val="a3"/>
        <w:tabs>
          <w:tab w:val="left" w:pos="9639"/>
        </w:tabs>
        <w:spacing w:line="320" w:lineRule="exact"/>
        <w:ind w:left="925" w:right="3"/>
      </w:pPr>
      <w:r>
        <w:rPr>
          <w:u w:val="single"/>
        </w:rPr>
        <w:t>Підтвердження</w:t>
      </w:r>
      <w:r>
        <w:rPr>
          <w:spacing w:val="-1"/>
          <w:u w:val="single"/>
        </w:rPr>
        <w:t xml:space="preserve"> </w:t>
      </w:r>
      <w:r>
        <w:rPr>
          <w:u w:val="single"/>
        </w:rPr>
        <w:t>важливості</w:t>
      </w:r>
      <w:r>
        <w:rPr>
          <w:spacing w:val="-8"/>
          <w:u w:val="single"/>
        </w:rPr>
        <w:t xml:space="preserve"> </w:t>
      </w:r>
      <w:r>
        <w:rPr>
          <w:u w:val="single"/>
        </w:rPr>
        <w:t>проблеми</w:t>
      </w:r>
      <w:r>
        <w:t>:</w:t>
      </w:r>
    </w:p>
    <w:p w14:paraId="36594887" w14:textId="77777777" w:rsidR="00180B58" w:rsidRPr="001B208B" w:rsidRDefault="00C34A97" w:rsidP="004F4620">
      <w:pPr>
        <w:pStyle w:val="a3"/>
        <w:tabs>
          <w:tab w:val="left" w:pos="9639"/>
        </w:tabs>
        <w:ind w:right="3" w:firstLine="706"/>
        <w:rPr>
          <w:spacing w:val="-67"/>
        </w:rPr>
      </w:pPr>
      <w:r>
        <w:t>Важливість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затверджені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зборів</w:t>
      </w:r>
      <w:r>
        <w:rPr>
          <w:spacing w:val="1"/>
        </w:rPr>
        <w:t xml:space="preserve"> </w:t>
      </w:r>
      <w:r>
        <w:t>полягає у оптимізації розмірів ставок місцевих податків та зборів на території</w:t>
      </w:r>
      <w:r>
        <w:rPr>
          <w:spacing w:val="-67"/>
        </w:rPr>
        <w:t xml:space="preserve"> </w:t>
      </w:r>
      <w:r w:rsidR="001B208B">
        <w:rPr>
          <w:spacing w:val="-67"/>
        </w:rPr>
        <w:t xml:space="preserve"> </w:t>
      </w:r>
      <w:proofErr w:type="spellStart"/>
      <w:r w:rsidR="001B208B">
        <w:t>Андрушівської</w:t>
      </w:r>
      <w:proofErr w:type="spellEnd"/>
      <w:r w:rsidR="001B208B">
        <w:rPr>
          <w:spacing w:val="1"/>
        </w:rPr>
        <w:t xml:space="preserve"> міської ради, </w:t>
      </w:r>
      <w:r>
        <w:t>збільшенні надходження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міського</w:t>
      </w:r>
      <w:r>
        <w:rPr>
          <w:spacing w:val="1"/>
        </w:rPr>
        <w:t xml:space="preserve"> </w:t>
      </w:r>
      <w:r>
        <w:t>бюджету.</w:t>
      </w:r>
      <w:r>
        <w:rPr>
          <w:spacing w:val="1"/>
        </w:rPr>
        <w:t xml:space="preserve"> </w:t>
      </w:r>
      <w:r>
        <w:t>Місцеві</w:t>
      </w:r>
      <w:r>
        <w:rPr>
          <w:spacing w:val="1"/>
        </w:rPr>
        <w:t xml:space="preserve"> </w:t>
      </w:r>
      <w:r>
        <w:t>податки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збори</w:t>
      </w:r>
      <w:r>
        <w:rPr>
          <w:spacing w:val="1"/>
        </w:rPr>
        <w:t xml:space="preserve"> </w:t>
      </w:r>
      <w:r>
        <w:t>зараховуються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міського</w:t>
      </w:r>
      <w:r>
        <w:rPr>
          <w:spacing w:val="1"/>
        </w:rPr>
        <w:t xml:space="preserve"> </w:t>
      </w:r>
      <w:r>
        <w:t>бюджету</w:t>
      </w:r>
      <w:r w:rsidR="001B208B">
        <w:rPr>
          <w:spacing w:val="1"/>
        </w:rPr>
        <w:t xml:space="preserve">  </w:t>
      </w:r>
      <w:proofErr w:type="spellStart"/>
      <w:r w:rsidR="001B208B">
        <w:rPr>
          <w:spacing w:val="1"/>
        </w:rPr>
        <w:t>Андрушівської</w:t>
      </w:r>
      <w:proofErr w:type="spellEnd"/>
      <w:r w:rsidR="001B208B">
        <w:rPr>
          <w:spacing w:val="1"/>
        </w:rPr>
        <w:t xml:space="preserve"> міської територіальної громади </w:t>
      </w:r>
      <w:r>
        <w:t>та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бюджетоутворюючим</w:t>
      </w:r>
      <w:r>
        <w:rPr>
          <w:spacing w:val="1"/>
        </w:rPr>
        <w:t xml:space="preserve"> </w:t>
      </w:r>
      <w:r>
        <w:t>джерелом,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lastRenderedPageBreak/>
        <w:t>забезпечують</w:t>
      </w:r>
      <w:r>
        <w:rPr>
          <w:spacing w:val="1"/>
        </w:rPr>
        <w:t xml:space="preserve"> </w:t>
      </w:r>
      <w:r>
        <w:t>збалансованість</w:t>
      </w:r>
      <w:r w:rsidR="00097611">
        <w:t xml:space="preserve"> </w:t>
      </w:r>
      <w:r>
        <w:rPr>
          <w:spacing w:val="-67"/>
        </w:rPr>
        <w:t xml:space="preserve"> </w:t>
      </w:r>
      <w:r>
        <w:t>дохідної</w:t>
      </w:r>
      <w:r>
        <w:rPr>
          <w:spacing w:val="-5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бюджету.</w:t>
      </w:r>
    </w:p>
    <w:p w14:paraId="1A402881" w14:textId="77777777" w:rsidR="00180B58" w:rsidRDefault="00C34A97" w:rsidP="004F4620">
      <w:pPr>
        <w:pStyle w:val="a3"/>
        <w:tabs>
          <w:tab w:val="left" w:pos="9639"/>
        </w:tabs>
        <w:spacing w:before="2"/>
        <w:ind w:right="3" w:firstLine="706"/>
      </w:pPr>
      <w:r>
        <w:t>Прийняття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прозорого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встановлення місцевих податків та зборів, здійснення необхідного контролю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повнотою</w:t>
      </w:r>
      <w:r>
        <w:rPr>
          <w:spacing w:val="-1"/>
        </w:rPr>
        <w:t xml:space="preserve"> </w:t>
      </w:r>
      <w:r>
        <w:t>проведення</w:t>
      </w:r>
      <w:r>
        <w:rPr>
          <w:spacing w:val="6"/>
        </w:rPr>
        <w:t xml:space="preserve"> </w:t>
      </w:r>
      <w:r>
        <w:t>платежів</w:t>
      </w:r>
      <w:r>
        <w:rPr>
          <w:spacing w:val="-2"/>
        </w:rPr>
        <w:t xml:space="preserve"> </w:t>
      </w:r>
      <w:r>
        <w:t>до міського бюджету.</w:t>
      </w:r>
    </w:p>
    <w:p w14:paraId="2A5E9EF4" w14:textId="77777777" w:rsidR="00180B58" w:rsidRDefault="00C34A97" w:rsidP="004F4620">
      <w:pPr>
        <w:pStyle w:val="a3"/>
        <w:tabs>
          <w:tab w:val="left" w:pos="9639"/>
        </w:tabs>
        <w:spacing w:after="38" w:line="321" w:lineRule="exact"/>
        <w:ind w:left="714" w:right="3"/>
      </w:pPr>
      <w:r>
        <w:t>Основні</w:t>
      </w:r>
      <w:r>
        <w:rPr>
          <w:spacing w:val="-9"/>
        </w:rPr>
        <w:t xml:space="preserve"> </w:t>
      </w:r>
      <w:r>
        <w:t>групи,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які</w:t>
      </w:r>
      <w:r>
        <w:rPr>
          <w:spacing w:val="-9"/>
        </w:rPr>
        <w:t xml:space="preserve"> </w:t>
      </w:r>
      <w:r>
        <w:t>проблема</w:t>
      </w:r>
      <w:r>
        <w:rPr>
          <w:spacing w:val="-3"/>
        </w:rPr>
        <w:t xml:space="preserve"> </w:t>
      </w:r>
      <w:r>
        <w:t>справляє</w:t>
      </w:r>
      <w:r>
        <w:rPr>
          <w:spacing w:val="-3"/>
        </w:rPr>
        <w:t xml:space="preserve"> </w:t>
      </w:r>
      <w:r>
        <w:t>вплив:</w:t>
      </w:r>
    </w:p>
    <w:tbl>
      <w:tblPr>
        <w:tblStyle w:val="TableNormal"/>
        <w:tblW w:w="0" w:type="auto"/>
        <w:tblInd w:w="13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281"/>
        <w:gridCol w:w="2761"/>
        <w:gridCol w:w="2504"/>
      </w:tblGrid>
      <w:tr w:rsidR="00180B58" w14:paraId="2E7F33AE" w14:textId="77777777">
        <w:trPr>
          <w:trHeight w:val="411"/>
        </w:trPr>
        <w:tc>
          <w:tcPr>
            <w:tcW w:w="4281" w:type="dxa"/>
            <w:tcBorders>
              <w:left w:val="single" w:sz="6" w:space="0" w:color="EFEFEF"/>
            </w:tcBorders>
          </w:tcPr>
          <w:p w14:paraId="0B04B210" w14:textId="77777777" w:rsidR="00180B58" w:rsidRDefault="00C34A97">
            <w:pPr>
              <w:pStyle w:val="TableParagraph"/>
              <w:spacing w:before="38"/>
              <w:ind w:left="1121"/>
              <w:rPr>
                <w:sz w:val="28"/>
              </w:rPr>
            </w:pPr>
            <w:r>
              <w:rPr>
                <w:sz w:val="28"/>
              </w:rPr>
              <w:t>Групи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(підгрупи)</w:t>
            </w:r>
          </w:p>
        </w:tc>
        <w:tc>
          <w:tcPr>
            <w:tcW w:w="2761" w:type="dxa"/>
          </w:tcPr>
          <w:p w14:paraId="4E2FC4DC" w14:textId="77777777" w:rsidR="00180B58" w:rsidRDefault="00C34A97">
            <w:pPr>
              <w:pStyle w:val="TableParagraph"/>
              <w:spacing w:before="38"/>
              <w:ind w:left="1129" w:right="1115"/>
              <w:jc w:val="center"/>
              <w:rPr>
                <w:sz w:val="28"/>
              </w:rPr>
            </w:pPr>
            <w:r>
              <w:rPr>
                <w:sz w:val="28"/>
              </w:rPr>
              <w:t>Так</w:t>
            </w:r>
          </w:p>
        </w:tc>
        <w:tc>
          <w:tcPr>
            <w:tcW w:w="2504" w:type="dxa"/>
            <w:tcBorders>
              <w:right w:val="single" w:sz="6" w:space="0" w:color="9F9F9F"/>
            </w:tcBorders>
          </w:tcPr>
          <w:p w14:paraId="19A01CD7" w14:textId="77777777" w:rsidR="00180B58" w:rsidRDefault="00C34A97">
            <w:pPr>
              <w:pStyle w:val="TableParagraph"/>
              <w:spacing w:before="38"/>
              <w:ind w:left="1065" w:right="1088"/>
              <w:jc w:val="center"/>
              <w:rPr>
                <w:sz w:val="28"/>
              </w:rPr>
            </w:pPr>
            <w:r>
              <w:rPr>
                <w:sz w:val="28"/>
              </w:rPr>
              <w:t>Ні</w:t>
            </w:r>
          </w:p>
        </w:tc>
      </w:tr>
      <w:tr w:rsidR="00180B58" w14:paraId="234EFDB8" w14:textId="77777777">
        <w:trPr>
          <w:trHeight w:val="411"/>
        </w:trPr>
        <w:tc>
          <w:tcPr>
            <w:tcW w:w="4281" w:type="dxa"/>
            <w:tcBorders>
              <w:left w:val="single" w:sz="6" w:space="0" w:color="EFEFEF"/>
            </w:tcBorders>
          </w:tcPr>
          <w:p w14:paraId="60EE704D" w14:textId="77777777" w:rsidR="00180B58" w:rsidRDefault="00C34A97">
            <w:pPr>
              <w:pStyle w:val="TableParagraph"/>
              <w:spacing w:before="37"/>
              <w:ind w:left="93"/>
              <w:rPr>
                <w:sz w:val="28"/>
              </w:rPr>
            </w:pPr>
            <w:r>
              <w:rPr>
                <w:sz w:val="28"/>
              </w:rPr>
              <w:t>Громадяни</w:t>
            </w:r>
          </w:p>
        </w:tc>
        <w:tc>
          <w:tcPr>
            <w:tcW w:w="2761" w:type="dxa"/>
          </w:tcPr>
          <w:p w14:paraId="36572EDD" w14:textId="77777777" w:rsidR="00180B58" w:rsidRDefault="00C34A97">
            <w:pPr>
              <w:pStyle w:val="TableParagraph"/>
              <w:spacing w:before="37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504" w:type="dxa"/>
            <w:tcBorders>
              <w:right w:val="single" w:sz="6" w:space="0" w:color="9F9F9F"/>
            </w:tcBorders>
          </w:tcPr>
          <w:p w14:paraId="49AD958C" w14:textId="77777777" w:rsidR="00180B58" w:rsidRDefault="00180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180B58" w14:paraId="55BFEF51" w14:textId="77777777">
        <w:trPr>
          <w:trHeight w:val="411"/>
        </w:trPr>
        <w:tc>
          <w:tcPr>
            <w:tcW w:w="4281" w:type="dxa"/>
            <w:tcBorders>
              <w:left w:val="single" w:sz="6" w:space="0" w:color="EFEFEF"/>
            </w:tcBorders>
          </w:tcPr>
          <w:p w14:paraId="286837DD" w14:textId="77777777" w:rsidR="00180B58" w:rsidRDefault="00C34A97">
            <w:pPr>
              <w:pStyle w:val="TableParagraph"/>
              <w:spacing w:before="37"/>
              <w:ind w:left="93"/>
              <w:rPr>
                <w:sz w:val="28"/>
              </w:rPr>
            </w:pPr>
            <w:r>
              <w:rPr>
                <w:sz w:val="28"/>
              </w:rPr>
              <w:t>Держава</w:t>
            </w:r>
          </w:p>
        </w:tc>
        <w:tc>
          <w:tcPr>
            <w:tcW w:w="2761" w:type="dxa"/>
          </w:tcPr>
          <w:p w14:paraId="4133DFB8" w14:textId="77777777" w:rsidR="00180B58" w:rsidRDefault="00C34A97">
            <w:pPr>
              <w:pStyle w:val="TableParagraph"/>
              <w:spacing w:before="37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504" w:type="dxa"/>
            <w:tcBorders>
              <w:right w:val="single" w:sz="6" w:space="0" w:color="9F9F9F"/>
            </w:tcBorders>
          </w:tcPr>
          <w:p w14:paraId="7E1A65CA" w14:textId="77777777" w:rsidR="00180B58" w:rsidRDefault="00180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180B58" w14:paraId="0FA9FEC7" w14:textId="77777777">
        <w:trPr>
          <w:trHeight w:val="411"/>
        </w:trPr>
        <w:tc>
          <w:tcPr>
            <w:tcW w:w="4281" w:type="dxa"/>
            <w:tcBorders>
              <w:left w:val="single" w:sz="6" w:space="0" w:color="EFEFEF"/>
            </w:tcBorders>
          </w:tcPr>
          <w:p w14:paraId="3F4CD6DC" w14:textId="77777777" w:rsidR="00180B58" w:rsidRDefault="00C34A97">
            <w:pPr>
              <w:pStyle w:val="TableParagraph"/>
              <w:spacing w:before="37"/>
              <w:ind w:left="93"/>
              <w:rPr>
                <w:sz w:val="28"/>
              </w:rPr>
            </w:pPr>
            <w:r>
              <w:rPr>
                <w:sz w:val="28"/>
              </w:rPr>
              <w:t>Суб'єкти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господарювання,</w:t>
            </w:r>
          </w:p>
        </w:tc>
        <w:tc>
          <w:tcPr>
            <w:tcW w:w="2761" w:type="dxa"/>
          </w:tcPr>
          <w:p w14:paraId="01DB8700" w14:textId="77777777" w:rsidR="00180B58" w:rsidRDefault="00C34A97">
            <w:pPr>
              <w:pStyle w:val="TableParagraph"/>
              <w:spacing w:before="37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504" w:type="dxa"/>
            <w:tcBorders>
              <w:right w:val="single" w:sz="6" w:space="0" w:color="9F9F9F"/>
            </w:tcBorders>
          </w:tcPr>
          <w:p w14:paraId="5DD6ACA4" w14:textId="77777777" w:rsidR="00180B58" w:rsidRDefault="00180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180B58" w14:paraId="0769DE78" w14:textId="77777777">
        <w:trPr>
          <w:trHeight w:val="732"/>
        </w:trPr>
        <w:tc>
          <w:tcPr>
            <w:tcW w:w="4281" w:type="dxa"/>
            <w:tcBorders>
              <w:left w:val="single" w:sz="6" w:space="0" w:color="EFEFEF"/>
            </w:tcBorders>
          </w:tcPr>
          <w:p w14:paraId="079FD1B1" w14:textId="77777777" w:rsidR="00180B58" w:rsidRDefault="00C34A97">
            <w:pPr>
              <w:pStyle w:val="TableParagraph"/>
              <w:spacing w:before="37"/>
              <w:ind w:left="93" w:right="702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суб'єкти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підприємництва*</w:t>
            </w:r>
          </w:p>
        </w:tc>
        <w:tc>
          <w:tcPr>
            <w:tcW w:w="2761" w:type="dxa"/>
          </w:tcPr>
          <w:p w14:paraId="193C2C06" w14:textId="77777777" w:rsidR="00180B58" w:rsidRDefault="00C34A97">
            <w:pPr>
              <w:pStyle w:val="TableParagraph"/>
              <w:spacing w:before="37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504" w:type="dxa"/>
            <w:tcBorders>
              <w:right w:val="single" w:sz="6" w:space="0" w:color="9F9F9F"/>
            </w:tcBorders>
          </w:tcPr>
          <w:p w14:paraId="3471A8EA" w14:textId="77777777" w:rsidR="00180B58" w:rsidRDefault="00180B58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038863AF" w14:textId="77777777" w:rsidR="00180B58" w:rsidRDefault="003030BB" w:rsidP="004F4620">
      <w:pPr>
        <w:pStyle w:val="a3"/>
        <w:tabs>
          <w:tab w:val="left" w:pos="426"/>
          <w:tab w:val="left" w:pos="1380"/>
          <w:tab w:val="left" w:pos="1658"/>
          <w:tab w:val="left" w:pos="1833"/>
          <w:tab w:val="left" w:pos="2169"/>
          <w:tab w:val="left" w:pos="2575"/>
          <w:tab w:val="left" w:pos="2819"/>
          <w:tab w:val="left" w:pos="3152"/>
          <w:tab w:val="left" w:pos="3433"/>
          <w:tab w:val="left" w:pos="3711"/>
          <w:tab w:val="left" w:pos="4166"/>
          <w:tab w:val="left" w:pos="4332"/>
          <w:tab w:val="left" w:pos="4423"/>
          <w:tab w:val="left" w:pos="4829"/>
          <w:tab w:val="left" w:pos="4917"/>
          <w:tab w:val="left" w:pos="5294"/>
          <w:tab w:val="left" w:pos="5393"/>
          <w:tab w:val="left" w:pos="5796"/>
          <w:tab w:val="left" w:pos="5981"/>
          <w:tab w:val="left" w:pos="6199"/>
          <w:tab w:val="left" w:pos="6872"/>
          <w:tab w:val="left" w:pos="7043"/>
          <w:tab w:val="left" w:pos="7263"/>
          <w:tab w:val="left" w:pos="7565"/>
          <w:tab w:val="left" w:pos="7945"/>
          <w:tab w:val="left" w:pos="8340"/>
          <w:tab w:val="left" w:pos="8865"/>
        </w:tabs>
        <w:ind w:right="3" w:firstLine="65"/>
      </w:pPr>
      <w:r>
        <w:t xml:space="preserve">               </w:t>
      </w:r>
      <w:r w:rsidR="00097611">
        <w:t>Розв’язання</w:t>
      </w:r>
      <w:r w:rsidR="00097611">
        <w:tab/>
      </w:r>
      <w:r w:rsidR="006511CE">
        <w:t xml:space="preserve"> </w:t>
      </w:r>
      <w:r w:rsidR="00097611">
        <w:t>даної</w:t>
      </w:r>
      <w:r w:rsidR="00097611">
        <w:tab/>
        <w:t xml:space="preserve">проблеми </w:t>
      </w:r>
      <w:r w:rsidR="00C34A97">
        <w:t>за</w:t>
      </w:r>
      <w:r w:rsidR="00097611">
        <w:t xml:space="preserve"> </w:t>
      </w:r>
      <w:r w:rsidR="00C34A97">
        <w:t>допомогою</w:t>
      </w:r>
      <w:r w:rsidR="00097611">
        <w:t xml:space="preserve"> </w:t>
      </w:r>
      <w:r w:rsidR="00C34A97">
        <w:t>ринкового</w:t>
      </w:r>
      <w:r w:rsidR="00C34A97">
        <w:tab/>
        <w:t>механізму</w:t>
      </w:r>
      <w:r w:rsidR="00097611">
        <w:t xml:space="preserve"> </w:t>
      </w:r>
      <w:r w:rsidR="00C34A97">
        <w:rPr>
          <w:spacing w:val="-67"/>
        </w:rPr>
        <w:t xml:space="preserve"> </w:t>
      </w:r>
      <w:r w:rsidR="00C34A97">
        <w:t>неможливе,</w:t>
      </w:r>
      <w:r w:rsidR="00C34A97">
        <w:rPr>
          <w:spacing w:val="46"/>
        </w:rPr>
        <w:t xml:space="preserve"> </w:t>
      </w:r>
      <w:r w:rsidR="00C34A97">
        <w:t>оскільки</w:t>
      </w:r>
      <w:r w:rsidR="00C34A97">
        <w:rPr>
          <w:spacing w:val="42"/>
        </w:rPr>
        <w:t xml:space="preserve"> </w:t>
      </w:r>
      <w:r w:rsidR="00C34A97">
        <w:t>формування</w:t>
      </w:r>
      <w:r w:rsidR="00C34A97">
        <w:rPr>
          <w:spacing w:val="43"/>
        </w:rPr>
        <w:t xml:space="preserve"> </w:t>
      </w:r>
      <w:r w:rsidR="00C34A97">
        <w:t>місцевого</w:t>
      </w:r>
      <w:r w:rsidR="00C34A97">
        <w:rPr>
          <w:spacing w:val="42"/>
        </w:rPr>
        <w:t xml:space="preserve"> </w:t>
      </w:r>
      <w:r w:rsidR="00C34A97">
        <w:t>бюджету</w:t>
      </w:r>
      <w:r w:rsidR="00C34A97">
        <w:rPr>
          <w:spacing w:val="38"/>
        </w:rPr>
        <w:t xml:space="preserve"> </w:t>
      </w:r>
      <w:r w:rsidR="00C34A97">
        <w:t>проводиться</w:t>
      </w:r>
      <w:r w:rsidR="00C34A97">
        <w:rPr>
          <w:spacing w:val="44"/>
        </w:rPr>
        <w:t xml:space="preserve"> </w:t>
      </w:r>
      <w:r w:rsidR="00C34A97">
        <w:t>з</w:t>
      </w:r>
      <w:r w:rsidR="00097611">
        <w:t xml:space="preserve"> </w:t>
      </w:r>
      <w:r w:rsidR="00C34A97">
        <w:t>метою</w:t>
      </w:r>
      <w:r>
        <w:rPr>
          <w:spacing w:val="-67"/>
        </w:rPr>
        <w:t xml:space="preserve"> </w:t>
      </w:r>
      <w:r w:rsidR="00C34A97">
        <w:rPr>
          <w:spacing w:val="-1"/>
        </w:rPr>
        <w:t>подальшого</w:t>
      </w:r>
      <w:r w:rsidR="00097611">
        <w:rPr>
          <w:spacing w:val="-1"/>
        </w:rPr>
        <w:t xml:space="preserve"> </w:t>
      </w:r>
      <w:r w:rsidR="00097611">
        <w:t xml:space="preserve">використання </w:t>
      </w:r>
      <w:r w:rsidR="00C34A97">
        <w:t>бюджетних</w:t>
      </w:r>
      <w:r w:rsidR="00097611">
        <w:t xml:space="preserve"> </w:t>
      </w:r>
      <w:r w:rsidR="00C34A97">
        <w:t>коштів</w:t>
      </w:r>
      <w:r>
        <w:t xml:space="preserve"> на </w:t>
      </w:r>
      <w:r w:rsidR="00C34A97">
        <w:t>створення</w:t>
      </w:r>
      <w:r w:rsidR="00C34A97">
        <w:rPr>
          <w:spacing w:val="1"/>
        </w:rPr>
        <w:t xml:space="preserve"> </w:t>
      </w:r>
      <w:r w:rsidR="00C34A97">
        <w:t>загальнодоступних</w:t>
      </w:r>
      <w:r w:rsidR="00C34A97">
        <w:rPr>
          <w:spacing w:val="48"/>
        </w:rPr>
        <w:t xml:space="preserve"> </w:t>
      </w:r>
      <w:r w:rsidR="00C34A97">
        <w:t>благ,</w:t>
      </w:r>
      <w:r w:rsidR="00C34A97">
        <w:rPr>
          <w:spacing w:val="51"/>
        </w:rPr>
        <w:t xml:space="preserve"> </w:t>
      </w:r>
      <w:r w:rsidR="00C34A97">
        <w:t>які</w:t>
      </w:r>
      <w:r>
        <w:rPr>
          <w:spacing w:val="44"/>
        </w:rPr>
        <w:t xml:space="preserve"> </w:t>
      </w:r>
      <w:r w:rsidR="00C34A97">
        <w:t>не</w:t>
      </w:r>
      <w:r w:rsidR="00C34A97">
        <w:rPr>
          <w:spacing w:val="50"/>
        </w:rPr>
        <w:t xml:space="preserve"> </w:t>
      </w:r>
      <w:r w:rsidR="00C34A97">
        <w:t>можуть</w:t>
      </w:r>
      <w:r w:rsidR="00C34A97">
        <w:rPr>
          <w:spacing w:val="51"/>
        </w:rPr>
        <w:t xml:space="preserve"> </w:t>
      </w:r>
      <w:r w:rsidR="00C34A97">
        <w:t>бути</w:t>
      </w:r>
      <w:r w:rsidR="00C34A97">
        <w:rPr>
          <w:spacing w:val="50"/>
        </w:rPr>
        <w:t xml:space="preserve"> </w:t>
      </w:r>
      <w:r w:rsidR="00C34A97">
        <w:t>об’єктами</w:t>
      </w:r>
      <w:r w:rsidR="00C34A97">
        <w:rPr>
          <w:spacing w:val="49"/>
        </w:rPr>
        <w:t xml:space="preserve"> </w:t>
      </w:r>
      <w:r w:rsidR="00C34A97">
        <w:t>ринкових</w:t>
      </w:r>
      <w:r w:rsidR="00C34A97">
        <w:rPr>
          <w:spacing w:val="49"/>
        </w:rPr>
        <w:t xml:space="preserve"> </w:t>
      </w:r>
      <w:r w:rsidR="00C34A97">
        <w:t>відносин</w:t>
      </w:r>
      <w:r w:rsidR="00C34A97">
        <w:rPr>
          <w:spacing w:val="-67"/>
        </w:rPr>
        <w:t xml:space="preserve"> </w:t>
      </w:r>
      <w:r w:rsidR="00C34A97">
        <w:t>(об’єкти</w:t>
      </w:r>
      <w:r w:rsidR="00C34A97">
        <w:rPr>
          <w:spacing w:val="36"/>
        </w:rPr>
        <w:t xml:space="preserve"> </w:t>
      </w:r>
      <w:r w:rsidR="00C34A97">
        <w:t>загального</w:t>
      </w:r>
      <w:r w:rsidR="00C34A97">
        <w:rPr>
          <w:spacing w:val="41"/>
        </w:rPr>
        <w:t xml:space="preserve"> </w:t>
      </w:r>
      <w:r w:rsidR="00C34A97">
        <w:t>безоплатного</w:t>
      </w:r>
      <w:r w:rsidR="00C34A97">
        <w:rPr>
          <w:spacing w:val="37"/>
        </w:rPr>
        <w:t xml:space="preserve"> </w:t>
      </w:r>
      <w:r w:rsidR="00C34A97">
        <w:t>користування,</w:t>
      </w:r>
      <w:r w:rsidR="00C34A97">
        <w:rPr>
          <w:spacing w:val="40"/>
        </w:rPr>
        <w:t xml:space="preserve"> </w:t>
      </w:r>
      <w:r w:rsidR="00C34A97">
        <w:t>міські</w:t>
      </w:r>
      <w:r w:rsidR="00C34A97">
        <w:rPr>
          <w:spacing w:val="32"/>
        </w:rPr>
        <w:t xml:space="preserve"> </w:t>
      </w:r>
      <w:r w:rsidR="00C34A97">
        <w:t>програми),</w:t>
      </w:r>
      <w:r w:rsidR="00C34A97">
        <w:rPr>
          <w:spacing w:val="40"/>
        </w:rPr>
        <w:t xml:space="preserve"> </w:t>
      </w:r>
      <w:r w:rsidR="00C34A97">
        <w:t>та</w:t>
      </w:r>
      <w:r w:rsidR="00C34A97">
        <w:rPr>
          <w:spacing w:val="37"/>
        </w:rPr>
        <w:t xml:space="preserve"> </w:t>
      </w:r>
      <w:r w:rsidR="00C34A97">
        <w:t>чинне</w:t>
      </w:r>
      <w:r w:rsidR="00C34A97">
        <w:rPr>
          <w:spacing w:val="-67"/>
        </w:rPr>
        <w:t xml:space="preserve"> </w:t>
      </w:r>
      <w:r w:rsidR="00C34A97">
        <w:t>податкове законодавство чітко регламентує, що до повноважень саме міських</w:t>
      </w:r>
      <w:r w:rsidR="00097611">
        <w:rPr>
          <w:spacing w:val="-67"/>
        </w:rPr>
        <w:t xml:space="preserve"> </w:t>
      </w:r>
      <w:r w:rsidR="00C34A97">
        <w:t>рад</w:t>
      </w:r>
      <w:r w:rsidR="00C34A97">
        <w:rPr>
          <w:spacing w:val="21"/>
        </w:rPr>
        <w:t xml:space="preserve"> </w:t>
      </w:r>
      <w:r w:rsidR="00C34A97">
        <w:t>належить</w:t>
      </w:r>
      <w:r w:rsidR="00C34A97">
        <w:rPr>
          <w:spacing w:val="15"/>
        </w:rPr>
        <w:t xml:space="preserve"> </w:t>
      </w:r>
      <w:r w:rsidR="00C34A97">
        <w:t>встановлення</w:t>
      </w:r>
      <w:r w:rsidR="00C34A97">
        <w:rPr>
          <w:spacing w:val="18"/>
        </w:rPr>
        <w:t xml:space="preserve"> </w:t>
      </w:r>
      <w:r w:rsidR="00C34A97">
        <w:t>ставок</w:t>
      </w:r>
      <w:r w:rsidR="00C34A97">
        <w:rPr>
          <w:spacing w:val="17"/>
        </w:rPr>
        <w:t xml:space="preserve"> </w:t>
      </w:r>
      <w:r w:rsidR="00C34A97">
        <w:t>місцевих</w:t>
      </w:r>
      <w:r w:rsidR="00C34A97">
        <w:rPr>
          <w:spacing w:val="13"/>
        </w:rPr>
        <w:t xml:space="preserve"> </w:t>
      </w:r>
      <w:r w:rsidR="00C34A97">
        <w:t>податків</w:t>
      </w:r>
      <w:r w:rsidR="00C34A97">
        <w:rPr>
          <w:spacing w:val="15"/>
        </w:rPr>
        <w:t xml:space="preserve"> </w:t>
      </w:r>
      <w:r w:rsidR="00C34A97">
        <w:t>та</w:t>
      </w:r>
      <w:r w:rsidR="00C34A97">
        <w:rPr>
          <w:spacing w:val="18"/>
        </w:rPr>
        <w:t xml:space="preserve"> </w:t>
      </w:r>
      <w:r w:rsidR="00C34A97">
        <w:t>зборів</w:t>
      </w:r>
      <w:r w:rsidR="00C34A97">
        <w:rPr>
          <w:spacing w:val="16"/>
        </w:rPr>
        <w:t xml:space="preserve"> </w:t>
      </w:r>
      <w:r w:rsidR="00C34A97">
        <w:t>в</w:t>
      </w:r>
      <w:r w:rsidR="00C34A97">
        <w:rPr>
          <w:spacing w:val="16"/>
        </w:rPr>
        <w:t xml:space="preserve"> </w:t>
      </w:r>
      <w:r w:rsidR="00C34A97">
        <w:t>межах</w:t>
      </w:r>
      <w:r w:rsidR="00C34A97">
        <w:rPr>
          <w:spacing w:val="-67"/>
        </w:rPr>
        <w:t xml:space="preserve"> </w:t>
      </w:r>
      <w:r w:rsidR="00C34A97">
        <w:t>ставок,</w:t>
      </w:r>
      <w:r w:rsidR="00C34A97">
        <w:rPr>
          <w:spacing w:val="62"/>
        </w:rPr>
        <w:t xml:space="preserve"> </w:t>
      </w:r>
      <w:r w:rsidR="00C34A97">
        <w:t>визначених</w:t>
      </w:r>
      <w:r w:rsidR="00C34A97">
        <w:rPr>
          <w:spacing w:val="56"/>
        </w:rPr>
        <w:t xml:space="preserve"> </w:t>
      </w:r>
      <w:r w:rsidR="00C34A97">
        <w:t>Кодексом.</w:t>
      </w:r>
      <w:r w:rsidR="00C34A97">
        <w:rPr>
          <w:spacing w:val="62"/>
        </w:rPr>
        <w:t xml:space="preserve"> </w:t>
      </w:r>
      <w:r w:rsidR="00C34A97">
        <w:t>Тому,</w:t>
      </w:r>
      <w:r w:rsidR="00C34A97">
        <w:rPr>
          <w:spacing w:val="62"/>
        </w:rPr>
        <w:t xml:space="preserve"> </w:t>
      </w:r>
      <w:r w:rsidR="00C34A97">
        <w:t>тільки</w:t>
      </w:r>
      <w:r w:rsidR="00C34A97">
        <w:rPr>
          <w:spacing w:val="59"/>
        </w:rPr>
        <w:t xml:space="preserve"> </w:t>
      </w:r>
      <w:r w:rsidR="00C34A97">
        <w:t>відповідним</w:t>
      </w:r>
      <w:r w:rsidR="00C34A97">
        <w:rPr>
          <w:spacing w:val="60"/>
        </w:rPr>
        <w:t xml:space="preserve"> </w:t>
      </w:r>
      <w:r w:rsidR="00C34A97">
        <w:t>рішенням</w:t>
      </w:r>
      <w:r w:rsidR="00C34A97">
        <w:rPr>
          <w:spacing w:val="61"/>
        </w:rPr>
        <w:t xml:space="preserve"> </w:t>
      </w:r>
      <w:r w:rsidR="00C34A97">
        <w:t>міської</w:t>
      </w:r>
      <w:r w:rsidR="00C34A97">
        <w:rPr>
          <w:spacing w:val="-67"/>
        </w:rPr>
        <w:t xml:space="preserve"> </w:t>
      </w:r>
      <w:r w:rsidR="00C34A97">
        <w:t>ради,</w:t>
      </w:r>
      <w:r w:rsidR="00C34A97">
        <w:rPr>
          <w:spacing w:val="41"/>
        </w:rPr>
        <w:t xml:space="preserve"> </w:t>
      </w:r>
      <w:r w:rsidR="00C34A97">
        <w:t>ухваленим</w:t>
      </w:r>
      <w:r w:rsidR="00C34A97">
        <w:rPr>
          <w:spacing w:val="39"/>
        </w:rPr>
        <w:t xml:space="preserve"> </w:t>
      </w:r>
      <w:r w:rsidR="00C34A97">
        <w:t>та</w:t>
      </w:r>
      <w:r w:rsidR="00C34A97">
        <w:rPr>
          <w:spacing w:val="38"/>
        </w:rPr>
        <w:t xml:space="preserve"> </w:t>
      </w:r>
      <w:r w:rsidR="00C34A97">
        <w:t>офіційно</w:t>
      </w:r>
      <w:r w:rsidR="00C34A97">
        <w:rPr>
          <w:spacing w:val="38"/>
        </w:rPr>
        <w:t xml:space="preserve"> </w:t>
      </w:r>
      <w:r w:rsidR="00C34A97">
        <w:t>оприлюдненим</w:t>
      </w:r>
      <w:r w:rsidR="00C34A97">
        <w:rPr>
          <w:spacing w:val="45"/>
        </w:rPr>
        <w:t xml:space="preserve"> </w:t>
      </w:r>
      <w:r w:rsidR="00C34A97">
        <w:t>до</w:t>
      </w:r>
      <w:r w:rsidR="00C34A97">
        <w:rPr>
          <w:spacing w:val="34"/>
        </w:rPr>
        <w:t xml:space="preserve"> </w:t>
      </w:r>
      <w:r w:rsidR="00C34A97">
        <w:t>15</w:t>
      </w:r>
      <w:r w:rsidR="00C34A97">
        <w:rPr>
          <w:spacing w:val="37"/>
        </w:rPr>
        <w:t xml:space="preserve"> </w:t>
      </w:r>
      <w:r w:rsidR="00C34A97">
        <w:t>липня</w:t>
      </w:r>
      <w:r w:rsidR="00C34A97">
        <w:rPr>
          <w:spacing w:val="40"/>
        </w:rPr>
        <w:t xml:space="preserve"> </w:t>
      </w:r>
      <w:r w:rsidR="00C34A97">
        <w:t>року,</w:t>
      </w:r>
      <w:r w:rsidR="00C34A97">
        <w:rPr>
          <w:spacing w:val="41"/>
        </w:rPr>
        <w:t xml:space="preserve"> </w:t>
      </w:r>
      <w:r w:rsidR="00C34A97">
        <w:t>що</w:t>
      </w:r>
      <w:r w:rsidR="00C34A97">
        <w:rPr>
          <w:spacing w:val="34"/>
        </w:rPr>
        <w:t xml:space="preserve"> </w:t>
      </w:r>
      <w:r w:rsidR="00C34A97">
        <w:t>передує</w:t>
      </w:r>
      <w:r w:rsidR="00C34A97">
        <w:rPr>
          <w:spacing w:val="-67"/>
        </w:rPr>
        <w:t xml:space="preserve"> </w:t>
      </w:r>
      <w:r w:rsidR="00C34A97">
        <w:t>бюджетному</w:t>
      </w:r>
      <w:r w:rsidR="00C34A97">
        <w:rPr>
          <w:spacing w:val="32"/>
        </w:rPr>
        <w:t xml:space="preserve"> </w:t>
      </w:r>
      <w:r w:rsidR="00C34A97">
        <w:t>року,</w:t>
      </w:r>
      <w:r w:rsidR="00C34A97">
        <w:rPr>
          <w:spacing w:val="39"/>
        </w:rPr>
        <w:t xml:space="preserve"> </w:t>
      </w:r>
      <w:r w:rsidR="00C34A97">
        <w:t>як</w:t>
      </w:r>
      <w:r w:rsidR="00C34A97">
        <w:rPr>
          <w:spacing w:val="36"/>
        </w:rPr>
        <w:t xml:space="preserve"> </w:t>
      </w:r>
      <w:r w:rsidR="00C34A97">
        <w:t>це</w:t>
      </w:r>
      <w:r w:rsidR="00C34A97">
        <w:rPr>
          <w:spacing w:val="38"/>
        </w:rPr>
        <w:t xml:space="preserve"> </w:t>
      </w:r>
      <w:r w:rsidR="00C34A97">
        <w:t>визначено</w:t>
      </w:r>
      <w:r w:rsidR="00C34A97">
        <w:rPr>
          <w:spacing w:val="36"/>
        </w:rPr>
        <w:t xml:space="preserve"> </w:t>
      </w:r>
      <w:r w:rsidR="00C34A97">
        <w:t>статтею</w:t>
      </w:r>
      <w:r w:rsidR="00C34A97">
        <w:rPr>
          <w:spacing w:val="41"/>
        </w:rPr>
        <w:t xml:space="preserve"> </w:t>
      </w:r>
      <w:r w:rsidR="00C34A97">
        <w:t>12</w:t>
      </w:r>
      <w:r w:rsidR="00C34A97">
        <w:rPr>
          <w:spacing w:val="37"/>
        </w:rPr>
        <w:t xml:space="preserve"> </w:t>
      </w:r>
      <w:r w:rsidR="00C34A97">
        <w:t>Кодексу</w:t>
      </w:r>
      <w:r w:rsidR="00C34A97">
        <w:rPr>
          <w:spacing w:val="32"/>
        </w:rPr>
        <w:t xml:space="preserve"> </w:t>
      </w:r>
      <w:r w:rsidR="00C34A97">
        <w:t>можливо</w:t>
      </w:r>
      <w:r w:rsidR="00C34A97">
        <w:rPr>
          <w:spacing w:val="41"/>
        </w:rPr>
        <w:t xml:space="preserve"> </w:t>
      </w:r>
      <w:r w:rsidR="00C34A97">
        <w:t>вирішити</w:t>
      </w:r>
      <w:r w:rsidR="00C34A97">
        <w:rPr>
          <w:spacing w:val="-67"/>
        </w:rPr>
        <w:t xml:space="preserve"> </w:t>
      </w:r>
      <w:r w:rsidR="00C34A97">
        <w:t>зазначену</w:t>
      </w:r>
      <w:r w:rsidR="00C34A97">
        <w:tab/>
        <w:t>проблему.</w:t>
      </w:r>
      <w:r w:rsidR="00C34A97">
        <w:tab/>
        <w:t>Інших</w:t>
      </w:r>
      <w:r w:rsidR="00C34A97">
        <w:tab/>
        <w:t>механізмів,</w:t>
      </w:r>
      <w:r w:rsidR="00C34A97">
        <w:tab/>
        <w:t>у</w:t>
      </w:r>
      <w:r w:rsidR="00C34A97">
        <w:tab/>
      </w:r>
      <w:r w:rsidR="00C34A97">
        <w:tab/>
        <w:t>тому</w:t>
      </w:r>
      <w:r w:rsidR="00C34A97">
        <w:tab/>
      </w:r>
      <w:r w:rsidR="00C34A97">
        <w:tab/>
        <w:t>числі</w:t>
      </w:r>
      <w:r w:rsidR="00C34A97">
        <w:tab/>
        <w:t>й</w:t>
      </w:r>
      <w:r w:rsidR="00C34A97">
        <w:tab/>
        <w:t>ринкових,</w:t>
      </w:r>
      <w:r w:rsidR="00C34A97">
        <w:rPr>
          <w:spacing w:val="-67"/>
        </w:rPr>
        <w:t xml:space="preserve"> </w:t>
      </w:r>
      <w:r w:rsidR="00C34A97">
        <w:t>спрямованих на розв’язання проблеми, в Україні на сьогоднішній день немає.</w:t>
      </w:r>
      <w:r w:rsidR="00C34A97">
        <w:rPr>
          <w:spacing w:val="-67"/>
        </w:rPr>
        <w:t xml:space="preserve"> </w:t>
      </w:r>
      <w:r w:rsidR="00C34A97">
        <w:t>У</w:t>
      </w:r>
      <w:r w:rsidR="00C34A97">
        <w:rPr>
          <w:spacing w:val="58"/>
        </w:rPr>
        <w:t xml:space="preserve"> </w:t>
      </w:r>
      <w:r w:rsidR="00C34A97">
        <w:t>разі</w:t>
      </w:r>
      <w:r w:rsidR="00C34A97">
        <w:rPr>
          <w:spacing w:val="55"/>
        </w:rPr>
        <w:t xml:space="preserve"> </w:t>
      </w:r>
      <w:r w:rsidR="00C34A97">
        <w:t>відсутності</w:t>
      </w:r>
      <w:r w:rsidR="00C34A97">
        <w:rPr>
          <w:spacing w:val="53"/>
        </w:rPr>
        <w:t xml:space="preserve"> </w:t>
      </w:r>
      <w:r w:rsidR="00C34A97">
        <w:t>регулювання</w:t>
      </w:r>
      <w:r w:rsidR="00C34A97">
        <w:rPr>
          <w:spacing w:val="60"/>
        </w:rPr>
        <w:t xml:space="preserve"> </w:t>
      </w:r>
      <w:r w:rsidR="00C34A97">
        <w:t>не</w:t>
      </w:r>
      <w:r w:rsidR="00C34A97">
        <w:rPr>
          <w:spacing w:val="59"/>
        </w:rPr>
        <w:t xml:space="preserve"> </w:t>
      </w:r>
      <w:r w:rsidR="00C34A97">
        <w:t>буде</w:t>
      </w:r>
      <w:r w:rsidR="00C34A97">
        <w:rPr>
          <w:spacing w:val="60"/>
        </w:rPr>
        <w:t xml:space="preserve"> </w:t>
      </w:r>
      <w:r w:rsidR="00C34A97">
        <w:t>забезпечено</w:t>
      </w:r>
      <w:r w:rsidR="00C34A97">
        <w:rPr>
          <w:spacing w:val="59"/>
        </w:rPr>
        <w:t xml:space="preserve"> </w:t>
      </w:r>
      <w:r w:rsidR="00C34A97">
        <w:t>визначення</w:t>
      </w:r>
      <w:r w:rsidR="00C34A97">
        <w:rPr>
          <w:spacing w:val="-67"/>
        </w:rPr>
        <w:t xml:space="preserve"> </w:t>
      </w:r>
      <w:r w:rsidR="00C34A97">
        <w:t>порядку</w:t>
      </w:r>
      <w:r w:rsidR="00C34A97">
        <w:rPr>
          <w:spacing w:val="1"/>
        </w:rPr>
        <w:t xml:space="preserve"> </w:t>
      </w:r>
      <w:r w:rsidR="00C34A97">
        <w:t>нарахування</w:t>
      </w:r>
      <w:r w:rsidR="00C34A97">
        <w:rPr>
          <w:spacing w:val="1"/>
        </w:rPr>
        <w:t xml:space="preserve"> </w:t>
      </w:r>
      <w:r w:rsidR="00C34A97">
        <w:t>та</w:t>
      </w:r>
      <w:r w:rsidR="00C34A97">
        <w:rPr>
          <w:spacing w:val="1"/>
        </w:rPr>
        <w:t xml:space="preserve"> </w:t>
      </w:r>
      <w:r w:rsidR="00C34A97">
        <w:t>сплати</w:t>
      </w:r>
      <w:r w:rsidR="00C34A97">
        <w:rPr>
          <w:spacing w:val="1"/>
        </w:rPr>
        <w:t xml:space="preserve"> </w:t>
      </w:r>
      <w:r w:rsidR="00C34A97">
        <w:t>означеного</w:t>
      </w:r>
      <w:r w:rsidR="00C34A97">
        <w:rPr>
          <w:spacing w:val="1"/>
        </w:rPr>
        <w:t xml:space="preserve"> </w:t>
      </w:r>
      <w:r w:rsidR="00C34A97">
        <w:t>податку</w:t>
      </w:r>
      <w:r w:rsidR="00C34A97">
        <w:rPr>
          <w:spacing w:val="1"/>
        </w:rPr>
        <w:t xml:space="preserve"> </w:t>
      </w:r>
      <w:r w:rsidR="00C34A97">
        <w:t>та</w:t>
      </w:r>
      <w:r w:rsidR="00C34A97">
        <w:rPr>
          <w:spacing w:val="1"/>
        </w:rPr>
        <w:t xml:space="preserve"> </w:t>
      </w:r>
      <w:r w:rsidR="00C34A97">
        <w:t>збору.</w:t>
      </w:r>
      <w:r w:rsidR="00C34A97">
        <w:rPr>
          <w:spacing w:val="1"/>
        </w:rPr>
        <w:t xml:space="preserve"> </w:t>
      </w:r>
      <w:r w:rsidR="00C34A97">
        <w:t>Негативний</w:t>
      </w:r>
      <w:r w:rsidR="006511CE">
        <w:t xml:space="preserve"> </w:t>
      </w:r>
      <w:r w:rsidR="00C34A97">
        <w:t>вплив</w:t>
      </w:r>
      <w:r w:rsidR="00C34A97">
        <w:rPr>
          <w:spacing w:val="31"/>
        </w:rPr>
        <w:t xml:space="preserve"> </w:t>
      </w:r>
      <w:r w:rsidR="00C34A97">
        <w:t>буде</w:t>
      </w:r>
      <w:r w:rsidR="006511CE">
        <w:t xml:space="preserve"> завдано </w:t>
      </w:r>
      <w:proofErr w:type="spellStart"/>
      <w:r w:rsidR="006511CE">
        <w:t>Андрушівській</w:t>
      </w:r>
      <w:proofErr w:type="spellEnd"/>
      <w:r>
        <w:rPr>
          <w:spacing w:val="36"/>
        </w:rPr>
        <w:t xml:space="preserve"> </w:t>
      </w:r>
      <w:r w:rsidR="00C34A97">
        <w:t>міській</w:t>
      </w:r>
      <w:r>
        <w:t xml:space="preserve"> територіальній громаді</w:t>
      </w:r>
      <w:r w:rsidR="00C34A97">
        <w:t>,</w:t>
      </w:r>
      <w:r w:rsidR="00C34A97">
        <w:rPr>
          <w:spacing w:val="35"/>
        </w:rPr>
        <w:t xml:space="preserve"> </w:t>
      </w:r>
      <w:r w:rsidR="00C34A97">
        <w:t>оскільки</w:t>
      </w:r>
      <w:r w:rsidR="00C34A97">
        <w:rPr>
          <w:spacing w:val="33"/>
        </w:rPr>
        <w:t xml:space="preserve"> </w:t>
      </w:r>
      <w:r w:rsidR="00C34A97">
        <w:t>відсутність</w:t>
      </w:r>
      <w:r w:rsidR="00C34A97">
        <w:rPr>
          <w:spacing w:val="31"/>
        </w:rPr>
        <w:t xml:space="preserve"> </w:t>
      </w:r>
      <w:r w:rsidR="00C34A97">
        <w:t>надходжень</w:t>
      </w:r>
      <w:r w:rsidR="00C34A97">
        <w:rPr>
          <w:spacing w:val="-67"/>
        </w:rPr>
        <w:t xml:space="preserve"> </w:t>
      </w:r>
      <w:r w:rsidR="00C34A97">
        <w:t>до</w:t>
      </w:r>
      <w:r w:rsidR="00C34A97">
        <w:rPr>
          <w:spacing w:val="43"/>
        </w:rPr>
        <w:t xml:space="preserve"> </w:t>
      </w:r>
      <w:r w:rsidR="00C34A97">
        <w:t>місцевого</w:t>
      </w:r>
      <w:r w:rsidR="00C34A97">
        <w:rPr>
          <w:spacing w:val="43"/>
        </w:rPr>
        <w:t xml:space="preserve"> </w:t>
      </w:r>
      <w:r w:rsidR="00C34A97">
        <w:t>бюджету</w:t>
      </w:r>
      <w:r w:rsidR="00C34A97">
        <w:rPr>
          <w:spacing w:val="39"/>
        </w:rPr>
        <w:t xml:space="preserve"> </w:t>
      </w:r>
      <w:r w:rsidR="00C34A97">
        <w:t>ставить</w:t>
      </w:r>
      <w:r w:rsidR="00C34A97">
        <w:rPr>
          <w:spacing w:val="42"/>
        </w:rPr>
        <w:t xml:space="preserve"> </w:t>
      </w:r>
      <w:r w:rsidR="00C34A97">
        <w:t>під</w:t>
      </w:r>
      <w:r w:rsidR="00C34A97">
        <w:rPr>
          <w:spacing w:val="45"/>
        </w:rPr>
        <w:t xml:space="preserve"> </w:t>
      </w:r>
      <w:r w:rsidR="00C34A97">
        <w:t>загрозу</w:t>
      </w:r>
      <w:r w:rsidR="00C34A97">
        <w:rPr>
          <w:spacing w:val="44"/>
        </w:rPr>
        <w:t xml:space="preserve"> </w:t>
      </w:r>
      <w:r w:rsidR="00C34A97">
        <w:t>виконання</w:t>
      </w:r>
      <w:r w:rsidR="00C34A97">
        <w:rPr>
          <w:spacing w:val="45"/>
        </w:rPr>
        <w:t xml:space="preserve"> </w:t>
      </w:r>
      <w:r w:rsidR="00C34A97">
        <w:t>програм:</w:t>
      </w:r>
      <w:r w:rsidR="00C34A97">
        <w:rPr>
          <w:spacing w:val="38"/>
        </w:rPr>
        <w:t xml:space="preserve"> </w:t>
      </w:r>
      <w:r w:rsidR="00C34A97">
        <w:t>соціальних,</w:t>
      </w:r>
      <w:r w:rsidR="00C34A97">
        <w:rPr>
          <w:spacing w:val="-67"/>
        </w:rPr>
        <w:t xml:space="preserve"> </w:t>
      </w:r>
      <w:r w:rsidR="00C34A97">
        <w:t>економічних,</w:t>
      </w:r>
      <w:r w:rsidR="00C34A97">
        <w:rPr>
          <w:spacing w:val="47"/>
        </w:rPr>
        <w:t xml:space="preserve"> </w:t>
      </w:r>
      <w:r w:rsidR="00C34A97">
        <w:t>розвитку</w:t>
      </w:r>
      <w:r w:rsidR="00C34A97">
        <w:rPr>
          <w:spacing w:val="44"/>
        </w:rPr>
        <w:t xml:space="preserve"> </w:t>
      </w:r>
      <w:r w:rsidR="00C34A97">
        <w:t>підприємництва,</w:t>
      </w:r>
      <w:r w:rsidR="00C34A97">
        <w:rPr>
          <w:spacing w:val="47"/>
        </w:rPr>
        <w:t xml:space="preserve"> </w:t>
      </w:r>
      <w:r w:rsidR="00C34A97">
        <w:t>фінансування</w:t>
      </w:r>
      <w:r w:rsidR="00C34A97">
        <w:rPr>
          <w:spacing w:val="45"/>
        </w:rPr>
        <w:t xml:space="preserve"> </w:t>
      </w:r>
      <w:r w:rsidR="00C34A97">
        <w:t>бюджетної</w:t>
      </w:r>
      <w:r w:rsidR="00C34A97">
        <w:rPr>
          <w:spacing w:val="39"/>
        </w:rPr>
        <w:t xml:space="preserve"> </w:t>
      </w:r>
      <w:r w:rsidR="00C34A97">
        <w:t>сфери,</w:t>
      </w:r>
      <w:r w:rsidR="00C34A97">
        <w:rPr>
          <w:spacing w:val="-67"/>
        </w:rPr>
        <w:t xml:space="preserve"> </w:t>
      </w:r>
      <w:r w:rsidR="00C34A97">
        <w:t>виплату</w:t>
      </w:r>
      <w:r w:rsidR="00C34A97">
        <w:tab/>
        <w:t>заробітної</w:t>
      </w:r>
      <w:r w:rsidR="00C34A97">
        <w:tab/>
        <w:t>плати</w:t>
      </w:r>
      <w:r w:rsidR="00C34A97">
        <w:tab/>
      </w:r>
      <w:r>
        <w:t xml:space="preserve"> особам, які </w:t>
      </w:r>
      <w:r w:rsidR="00C34A97">
        <w:t>фінансуються</w:t>
      </w:r>
      <w:r w:rsidR="00C34A97">
        <w:tab/>
        <w:t>з</w:t>
      </w:r>
      <w:r>
        <w:t xml:space="preserve"> </w:t>
      </w:r>
      <w:r w:rsidR="00C34A97">
        <w:t>бюджету</w:t>
      </w:r>
      <w:r w:rsidR="00C34A97">
        <w:tab/>
      </w:r>
      <w:r>
        <w:t xml:space="preserve"> </w:t>
      </w:r>
      <w:r w:rsidR="00D12605">
        <w:t>громади</w:t>
      </w:r>
      <w:r w:rsidR="00C34A97">
        <w:t>.</w:t>
      </w:r>
      <w:r w:rsidR="00C34A97">
        <w:rPr>
          <w:spacing w:val="-67"/>
        </w:rPr>
        <w:t xml:space="preserve"> </w:t>
      </w:r>
      <w:r w:rsidR="00C34A97">
        <w:t>Впровадження</w:t>
      </w:r>
      <w:r w:rsidR="00C34A97">
        <w:rPr>
          <w:spacing w:val="29"/>
        </w:rPr>
        <w:t xml:space="preserve"> </w:t>
      </w:r>
      <w:r w:rsidR="00C34A97">
        <w:t>даного</w:t>
      </w:r>
      <w:r w:rsidR="00C34A97">
        <w:rPr>
          <w:spacing w:val="28"/>
        </w:rPr>
        <w:t xml:space="preserve"> </w:t>
      </w:r>
      <w:r w:rsidR="00C34A97">
        <w:t>регулювання</w:t>
      </w:r>
      <w:r w:rsidR="00C34A97">
        <w:rPr>
          <w:spacing w:val="30"/>
        </w:rPr>
        <w:t xml:space="preserve"> </w:t>
      </w:r>
      <w:r w:rsidR="00C34A97">
        <w:t>є</w:t>
      </w:r>
      <w:r w:rsidR="00C34A97">
        <w:rPr>
          <w:spacing w:val="28"/>
        </w:rPr>
        <w:t xml:space="preserve"> </w:t>
      </w:r>
      <w:r w:rsidR="00C34A97">
        <w:t>доцільним,</w:t>
      </w:r>
      <w:r w:rsidR="00C34A97">
        <w:rPr>
          <w:spacing w:val="31"/>
        </w:rPr>
        <w:t xml:space="preserve"> </w:t>
      </w:r>
      <w:r w:rsidR="00C34A97">
        <w:t>оскільки</w:t>
      </w:r>
      <w:r w:rsidR="00C34A97">
        <w:rPr>
          <w:spacing w:val="28"/>
        </w:rPr>
        <w:t xml:space="preserve"> </w:t>
      </w:r>
      <w:r w:rsidR="00C34A97">
        <w:t>регуляторний</w:t>
      </w:r>
      <w:r w:rsidR="00C34A97">
        <w:rPr>
          <w:spacing w:val="41"/>
        </w:rPr>
        <w:t xml:space="preserve"> </w:t>
      </w:r>
      <w:r w:rsidR="00C34A97">
        <w:t>акт</w:t>
      </w:r>
      <w:r w:rsidR="00C34A97">
        <w:rPr>
          <w:spacing w:val="-67"/>
        </w:rPr>
        <w:t xml:space="preserve"> </w:t>
      </w:r>
      <w:r w:rsidR="00C34A97">
        <w:t>спрямований</w:t>
      </w:r>
      <w:r w:rsidR="00C34A97">
        <w:rPr>
          <w:spacing w:val="52"/>
        </w:rPr>
        <w:t xml:space="preserve"> </w:t>
      </w:r>
      <w:r w:rsidR="00C34A97">
        <w:t>на</w:t>
      </w:r>
      <w:r w:rsidR="00C34A97">
        <w:rPr>
          <w:spacing w:val="54"/>
        </w:rPr>
        <w:t xml:space="preserve"> </w:t>
      </w:r>
      <w:r w:rsidR="00C34A97">
        <w:t>досягнення</w:t>
      </w:r>
      <w:r w:rsidR="00C34A97">
        <w:rPr>
          <w:spacing w:val="53"/>
        </w:rPr>
        <w:t xml:space="preserve"> </w:t>
      </w:r>
      <w:r w:rsidR="00C34A97">
        <w:t>чітко</w:t>
      </w:r>
      <w:r w:rsidR="00C34A97">
        <w:rPr>
          <w:spacing w:val="53"/>
        </w:rPr>
        <w:t xml:space="preserve"> </w:t>
      </w:r>
      <w:r w:rsidR="00C34A97">
        <w:t>визначеної</w:t>
      </w:r>
      <w:r w:rsidR="00C34A97">
        <w:rPr>
          <w:spacing w:val="49"/>
        </w:rPr>
        <w:t xml:space="preserve"> </w:t>
      </w:r>
      <w:r w:rsidR="00C34A97">
        <w:t>мети</w:t>
      </w:r>
      <w:r w:rsidR="00C34A97">
        <w:rPr>
          <w:spacing w:val="61"/>
        </w:rPr>
        <w:t xml:space="preserve"> </w:t>
      </w:r>
      <w:r w:rsidR="00C34A97">
        <w:t>—</w:t>
      </w:r>
      <w:r w:rsidR="00C34A97">
        <w:rPr>
          <w:spacing w:val="54"/>
        </w:rPr>
        <w:t xml:space="preserve"> </w:t>
      </w:r>
      <w:r w:rsidR="00C34A97">
        <w:t>приведення</w:t>
      </w:r>
      <w:r w:rsidR="00C34A97">
        <w:rPr>
          <w:spacing w:val="54"/>
        </w:rPr>
        <w:t xml:space="preserve"> </w:t>
      </w:r>
      <w:r w:rsidR="00C34A97">
        <w:t>порядку</w:t>
      </w:r>
      <w:r w:rsidR="003B433C">
        <w:t xml:space="preserve"> </w:t>
      </w:r>
      <w:r w:rsidR="00C34A97">
        <w:rPr>
          <w:spacing w:val="-67"/>
        </w:rPr>
        <w:t xml:space="preserve"> </w:t>
      </w:r>
      <w:r w:rsidR="00C34A97">
        <w:t>справляння</w:t>
      </w:r>
      <w:r>
        <w:t xml:space="preserve"> м</w:t>
      </w:r>
      <w:r w:rsidR="00C34A97">
        <w:t>ісцевих</w:t>
      </w:r>
      <w:r>
        <w:t xml:space="preserve"> </w:t>
      </w:r>
      <w:r w:rsidR="003B433C">
        <w:t xml:space="preserve">податків </w:t>
      </w:r>
      <w:r w:rsidR="00C34A97">
        <w:t>та</w:t>
      </w:r>
      <w:r>
        <w:t xml:space="preserve"> </w:t>
      </w:r>
      <w:r w:rsidR="00C34A97">
        <w:t>зборів,</w:t>
      </w:r>
      <w:r>
        <w:t xml:space="preserve"> </w:t>
      </w:r>
      <w:r w:rsidR="00C34A97">
        <w:t>на</w:t>
      </w:r>
      <w:r w:rsidR="00C34A97">
        <w:rPr>
          <w:spacing w:val="1"/>
        </w:rPr>
        <w:t xml:space="preserve"> </w:t>
      </w:r>
      <w:r w:rsidR="00C34A97">
        <w:t>території</w:t>
      </w:r>
      <w:r w:rsidR="00C34A97">
        <w:rPr>
          <w:spacing w:val="1"/>
        </w:rPr>
        <w:t xml:space="preserve"> </w:t>
      </w:r>
      <w:r>
        <w:rPr>
          <w:spacing w:val="1"/>
        </w:rPr>
        <w:t>громади</w:t>
      </w:r>
      <w:r w:rsidR="00C34A97">
        <w:rPr>
          <w:spacing w:val="1"/>
        </w:rPr>
        <w:t xml:space="preserve"> </w:t>
      </w:r>
      <w:r w:rsidR="00C34A97">
        <w:t>у</w:t>
      </w:r>
      <w:r w:rsidR="00C34A97">
        <w:rPr>
          <w:spacing w:val="-67"/>
        </w:rPr>
        <w:t xml:space="preserve"> </w:t>
      </w:r>
      <w:r w:rsidR="00C34A97">
        <w:t>відповідність</w:t>
      </w:r>
      <w:r w:rsidR="00C34A97">
        <w:rPr>
          <w:spacing w:val="21"/>
        </w:rPr>
        <w:t xml:space="preserve"> </w:t>
      </w:r>
      <w:r w:rsidR="00C34A97">
        <w:t>до</w:t>
      </w:r>
      <w:r w:rsidR="00C34A97">
        <w:rPr>
          <w:spacing w:val="23"/>
        </w:rPr>
        <w:t xml:space="preserve"> </w:t>
      </w:r>
      <w:r w:rsidR="00C34A97">
        <w:t>Постанови</w:t>
      </w:r>
      <w:r w:rsidR="00C34A97">
        <w:rPr>
          <w:spacing w:val="25"/>
        </w:rPr>
        <w:t xml:space="preserve"> </w:t>
      </w:r>
      <w:r w:rsidR="00C34A97">
        <w:t>Кабінету</w:t>
      </w:r>
      <w:r w:rsidR="00C34A97">
        <w:rPr>
          <w:spacing w:val="23"/>
        </w:rPr>
        <w:t xml:space="preserve"> </w:t>
      </w:r>
      <w:r w:rsidR="00C34A97">
        <w:t>Міністрів</w:t>
      </w:r>
      <w:r w:rsidR="00C34A97">
        <w:rPr>
          <w:spacing w:val="21"/>
        </w:rPr>
        <w:t xml:space="preserve"> </w:t>
      </w:r>
      <w:r w:rsidR="00C34A97">
        <w:t>України</w:t>
      </w:r>
      <w:r w:rsidR="00C34A97">
        <w:rPr>
          <w:spacing w:val="22"/>
        </w:rPr>
        <w:t xml:space="preserve"> </w:t>
      </w:r>
      <w:r w:rsidR="00C34A97">
        <w:t>від</w:t>
      </w:r>
      <w:r w:rsidR="00C34A97">
        <w:rPr>
          <w:spacing w:val="25"/>
        </w:rPr>
        <w:t xml:space="preserve"> </w:t>
      </w:r>
      <w:r w:rsidR="00C34A97">
        <w:t>24.05.2017р.</w:t>
      </w:r>
      <w:r>
        <w:t xml:space="preserve"> </w:t>
      </w:r>
      <w:r w:rsidR="00C34A97">
        <w:t>№483</w:t>
      </w:r>
      <w:r w:rsidR="00C34A97">
        <w:rPr>
          <w:spacing w:val="-4"/>
        </w:rPr>
        <w:t xml:space="preserve"> </w:t>
      </w:r>
      <w:r w:rsidR="00C34A97">
        <w:t>та</w:t>
      </w:r>
      <w:r w:rsidR="00C34A97">
        <w:rPr>
          <w:spacing w:val="-3"/>
        </w:rPr>
        <w:t xml:space="preserve"> </w:t>
      </w:r>
      <w:r w:rsidR="00C34A97">
        <w:t>отримання</w:t>
      </w:r>
      <w:r w:rsidR="00C34A97">
        <w:rPr>
          <w:spacing w:val="1"/>
        </w:rPr>
        <w:t xml:space="preserve"> </w:t>
      </w:r>
      <w:r w:rsidR="00C34A97">
        <w:t>надходжень</w:t>
      </w:r>
      <w:r w:rsidR="00C34A97">
        <w:rPr>
          <w:spacing w:val="-6"/>
        </w:rPr>
        <w:t xml:space="preserve"> </w:t>
      </w:r>
      <w:r w:rsidR="00C34A97">
        <w:t>до</w:t>
      </w:r>
      <w:r w:rsidR="00C34A97">
        <w:rPr>
          <w:spacing w:val="-3"/>
        </w:rPr>
        <w:t xml:space="preserve"> </w:t>
      </w:r>
      <w:r w:rsidR="00C34A97">
        <w:t>бюджету.</w:t>
      </w:r>
    </w:p>
    <w:p w14:paraId="2264EBFF" w14:textId="77777777" w:rsidR="00180B58" w:rsidRDefault="00C34A97" w:rsidP="004F4620">
      <w:pPr>
        <w:pStyle w:val="a3"/>
        <w:tabs>
          <w:tab w:val="left" w:pos="698"/>
          <w:tab w:val="left" w:pos="2118"/>
          <w:tab w:val="left" w:pos="3739"/>
          <w:tab w:val="left" w:pos="5115"/>
          <w:tab w:val="left" w:pos="6884"/>
          <w:tab w:val="left" w:pos="8322"/>
          <w:tab w:val="left" w:pos="8536"/>
        </w:tabs>
        <w:ind w:right="3" w:firstLine="706"/>
      </w:pPr>
      <w:r>
        <w:t>Прийняття</w:t>
      </w:r>
      <w:r>
        <w:rPr>
          <w:spacing w:val="31"/>
        </w:rPr>
        <w:t xml:space="preserve"> </w:t>
      </w:r>
      <w:r>
        <w:t>рішення</w:t>
      </w:r>
      <w:r>
        <w:rPr>
          <w:spacing w:val="31"/>
        </w:rPr>
        <w:t xml:space="preserve"> </w:t>
      </w:r>
      <w:r>
        <w:t>з</w:t>
      </w:r>
      <w:r>
        <w:rPr>
          <w:spacing w:val="30"/>
        </w:rPr>
        <w:t xml:space="preserve"> </w:t>
      </w:r>
      <w:r>
        <w:t>даного</w:t>
      </w:r>
      <w:r>
        <w:rPr>
          <w:spacing w:val="30"/>
        </w:rPr>
        <w:t xml:space="preserve"> </w:t>
      </w:r>
      <w:r>
        <w:t>питання</w:t>
      </w:r>
      <w:r>
        <w:rPr>
          <w:spacing w:val="36"/>
        </w:rPr>
        <w:t xml:space="preserve"> </w:t>
      </w:r>
      <w:r>
        <w:t>необхідне</w:t>
      </w:r>
      <w:r>
        <w:rPr>
          <w:spacing w:val="31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прозорого</w:t>
      </w:r>
      <w:r>
        <w:rPr>
          <w:spacing w:val="30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ефективного</w:t>
      </w:r>
      <w:r>
        <w:rPr>
          <w:spacing w:val="8"/>
        </w:rPr>
        <w:t xml:space="preserve"> </w:t>
      </w:r>
      <w:r>
        <w:t>встановлення</w:t>
      </w:r>
      <w:r>
        <w:rPr>
          <w:spacing w:val="7"/>
        </w:rPr>
        <w:t xml:space="preserve"> </w:t>
      </w:r>
      <w:r>
        <w:t>місцевих</w:t>
      </w:r>
      <w:r>
        <w:rPr>
          <w:spacing w:val="4"/>
        </w:rPr>
        <w:t xml:space="preserve"> </w:t>
      </w:r>
      <w:r>
        <w:t>податків</w:t>
      </w:r>
      <w:r>
        <w:rPr>
          <w:spacing w:val="6"/>
        </w:rPr>
        <w:t xml:space="preserve"> </w:t>
      </w:r>
      <w:r>
        <w:t>та</w:t>
      </w:r>
      <w:r>
        <w:rPr>
          <w:spacing w:val="8"/>
        </w:rPr>
        <w:t xml:space="preserve"> </w:t>
      </w:r>
      <w:r>
        <w:t>зборів,</w:t>
      </w:r>
      <w:r>
        <w:rPr>
          <w:spacing w:val="10"/>
        </w:rPr>
        <w:t xml:space="preserve"> </w:t>
      </w:r>
      <w:r>
        <w:t>здійснення</w:t>
      </w:r>
      <w:r>
        <w:rPr>
          <w:spacing w:val="8"/>
        </w:rPr>
        <w:t xml:space="preserve"> </w:t>
      </w:r>
      <w:r>
        <w:t>контролю</w:t>
      </w:r>
      <w:r w:rsidR="005014AD">
        <w:t xml:space="preserve"> </w:t>
      </w:r>
      <w:r>
        <w:rPr>
          <w:spacing w:val="-67"/>
        </w:rPr>
        <w:t xml:space="preserve"> </w:t>
      </w:r>
      <w:r>
        <w:t>за</w:t>
      </w:r>
      <w:r w:rsidR="005014AD">
        <w:t xml:space="preserve"> </w:t>
      </w:r>
      <w:r>
        <w:t>повнотою</w:t>
      </w:r>
      <w:r w:rsidR="005014AD">
        <w:t xml:space="preserve"> </w:t>
      </w:r>
      <w:r>
        <w:t>проведення</w:t>
      </w:r>
      <w:r w:rsidR="005014AD">
        <w:t xml:space="preserve"> </w:t>
      </w:r>
      <w:r>
        <w:t>платежів,</w:t>
      </w:r>
      <w:r w:rsidR="005014AD">
        <w:t xml:space="preserve"> </w:t>
      </w:r>
      <w:r>
        <w:t>необхідності</w:t>
      </w:r>
      <w:r w:rsidR="005014AD">
        <w:t xml:space="preserve"> </w:t>
      </w:r>
      <w:r>
        <w:t>наповнення</w:t>
      </w:r>
      <w:r w:rsidR="005014AD">
        <w:t xml:space="preserve"> </w:t>
      </w:r>
      <w:r>
        <w:rPr>
          <w:spacing w:val="-1"/>
        </w:rPr>
        <w:t>міського</w:t>
      </w:r>
      <w:r>
        <w:rPr>
          <w:spacing w:val="-67"/>
        </w:rPr>
        <w:t xml:space="preserve"> </w:t>
      </w:r>
      <w:r>
        <w:t>бюджету та направлення коштів на соціальні програми громади, благоустрій</w:t>
      </w:r>
      <w:r>
        <w:rPr>
          <w:spacing w:val="1"/>
        </w:rPr>
        <w:t xml:space="preserve"> </w:t>
      </w:r>
      <w:r>
        <w:t>міста,</w:t>
      </w:r>
      <w:r>
        <w:rPr>
          <w:spacing w:val="30"/>
        </w:rPr>
        <w:t xml:space="preserve"> </w:t>
      </w:r>
      <w:r>
        <w:t>покращення</w:t>
      </w:r>
      <w:r>
        <w:rPr>
          <w:spacing w:val="30"/>
        </w:rPr>
        <w:t xml:space="preserve"> </w:t>
      </w:r>
      <w:r>
        <w:t>інфраструктури,</w:t>
      </w:r>
      <w:r>
        <w:rPr>
          <w:spacing w:val="32"/>
        </w:rPr>
        <w:t xml:space="preserve"> </w:t>
      </w:r>
      <w:r>
        <w:t>зокрема:</w:t>
      </w:r>
      <w:r>
        <w:rPr>
          <w:spacing w:val="24"/>
        </w:rPr>
        <w:t xml:space="preserve"> </w:t>
      </w:r>
      <w:r>
        <w:t>програм</w:t>
      </w:r>
      <w:r>
        <w:rPr>
          <w:spacing w:val="34"/>
        </w:rPr>
        <w:t xml:space="preserve"> </w:t>
      </w:r>
      <w:r>
        <w:t>соціальної</w:t>
      </w:r>
      <w:r w:rsidR="005014AD">
        <w:t xml:space="preserve"> </w:t>
      </w:r>
      <w:r>
        <w:t>підтримки</w:t>
      </w:r>
      <w:r>
        <w:rPr>
          <w:spacing w:val="-67"/>
        </w:rPr>
        <w:t xml:space="preserve"> </w:t>
      </w:r>
      <w:r>
        <w:t>незахищених</w:t>
      </w:r>
      <w:r>
        <w:rPr>
          <w:spacing w:val="15"/>
        </w:rPr>
        <w:t xml:space="preserve"> </w:t>
      </w:r>
      <w:r>
        <w:t>верств</w:t>
      </w:r>
      <w:r>
        <w:rPr>
          <w:spacing w:val="17"/>
        </w:rPr>
        <w:t xml:space="preserve"> </w:t>
      </w:r>
      <w:r>
        <w:t>населення;</w:t>
      </w:r>
      <w:r>
        <w:rPr>
          <w:spacing w:val="19"/>
        </w:rPr>
        <w:t xml:space="preserve"> </w:t>
      </w:r>
      <w:r>
        <w:t>утримання</w:t>
      </w:r>
      <w:r>
        <w:rPr>
          <w:spacing w:val="20"/>
        </w:rPr>
        <w:t xml:space="preserve"> </w:t>
      </w:r>
      <w:r>
        <w:t>дошкільних</w:t>
      </w:r>
      <w:r>
        <w:rPr>
          <w:spacing w:val="15"/>
        </w:rPr>
        <w:t xml:space="preserve"> </w:t>
      </w:r>
      <w:r>
        <w:t>навчальних</w:t>
      </w:r>
      <w:r>
        <w:rPr>
          <w:spacing w:val="15"/>
        </w:rPr>
        <w:t xml:space="preserve"> </w:t>
      </w:r>
      <w:r>
        <w:t>закладів;</w:t>
      </w:r>
      <w:r>
        <w:rPr>
          <w:spacing w:val="-67"/>
        </w:rPr>
        <w:t xml:space="preserve"> </w:t>
      </w:r>
      <w:r>
        <w:t>загальноосвітніх</w:t>
      </w:r>
      <w:r>
        <w:rPr>
          <w:spacing w:val="40"/>
        </w:rPr>
        <w:t xml:space="preserve"> </w:t>
      </w:r>
      <w:r>
        <w:t>шкіл</w:t>
      </w:r>
      <w:r>
        <w:rPr>
          <w:spacing w:val="49"/>
        </w:rPr>
        <w:t xml:space="preserve"> </w:t>
      </w:r>
      <w:r>
        <w:t>міста;</w:t>
      </w:r>
      <w:r>
        <w:rPr>
          <w:spacing w:val="45"/>
        </w:rPr>
        <w:t xml:space="preserve"> </w:t>
      </w:r>
      <w:r>
        <w:t>шкіл</w:t>
      </w:r>
      <w:r>
        <w:rPr>
          <w:spacing w:val="46"/>
        </w:rPr>
        <w:t xml:space="preserve"> </w:t>
      </w:r>
      <w:r>
        <w:t>естетичного</w:t>
      </w:r>
      <w:r>
        <w:rPr>
          <w:spacing w:val="45"/>
        </w:rPr>
        <w:t xml:space="preserve"> </w:t>
      </w:r>
      <w:r>
        <w:t>виховання,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поточний</w:t>
      </w:r>
      <w:r>
        <w:rPr>
          <w:spacing w:val="-67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доріг,</w:t>
      </w:r>
      <w:r>
        <w:rPr>
          <w:spacing w:val="3"/>
        </w:rPr>
        <w:t xml:space="preserve"> </w:t>
      </w:r>
      <w:r>
        <w:t>організацію</w:t>
      </w:r>
      <w:r>
        <w:rPr>
          <w:spacing w:val="3"/>
        </w:rPr>
        <w:t xml:space="preserve"> </w:t>
      </w:r>
      <w:r>
        <w:t>благоустрою</w:t>
      </w:r>
      <w:r>
        <w:rPr>
          <w:spacing w:val="6"/>
        </w:rPr>
        <w:t xml:space="preserve"> </w:t>
      </w:r>
      <w:r>
        <w:t>міста</w:t>
      </w:r>
      <w:r>
        <w:rPr>
          <w:spacing w:val="-7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інші</w:t>
      </w:r>
      <w:r>
        <w:rPr>
          <w:spacing w:val="-5"/>
        </w:rPr>
        <w:t xml:space="preserve"> </w:t>
      </w:r>
      <w:r>
        <w:t>заходи.</w:t>
      </w:r>
    </w:p>
    <w:p w14:paraId="14BE4AB0" w14:textId="77777777" w:rsidR="00180B58" w:rsidRDefault="00C34A97" w:rsidP="004F4620">
      <w:pPr>
        <w:pStyle w:val="a3"/>
        <w:ind w:right="3" w:firstLine="706"/>
      </w:pPr>
      <w:r>
        <w:t>При прийнятті рішення ми прагнемо забезпечити баланс інтересів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суб'єктів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міста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самоврядування. З метою уникнення надмірного податкового навантаження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оптимальні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забезпечували</w:t>
      </w:r>
      <w:r>
        <w:rPr>
          <w:spacing w:val="1"/>
        </w:rPr>
        <w:t xml:space="preserve"> </w:t>
      </w:r>
      <w:r>
        <w:t>стабільні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достатні</w:t>
      </w:r>
      <w:r>
        <w:rPr>
          <w:spacing w:val="1"/>
        </w:rPr>
        <w:t xml:space="preserve"> </w:t>
      </w:r>
      <w:r>
        <w:t>надходження</w:t>
      </w:r>
      <w:r>
        <w:rPr>
          <w:spacing w:val="2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міського</w:t>
      </w:r>
      <w:r>
        <w:rPr>
          <w:spacing w:val="3"/>
        </w:rPr>
        <w:t xml:space="preserve"> </w:t>
      </w:r>
      <w:r>
        <w:t>бюджету.</w:t>
      </w:r>
    </w:p>
    <w:p w14:paraId="63440C7D" w14:textId="77777777" w:rsidR="00180B58" w:rsidRDefault="00C34A97" w:rsidP="004F4620">
      <w:pPr>
        <w:pStyle w:val="a3"/>
        <w:ind w:right="3" w:firstLine="422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безумовного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недопущення</w:t>
      </w:r>
      <w:r>
        <w:rPr>
          <w:spacing w:val="1"/>
        </w:rPr>
        <w:t xml:space="preserve"> </w:t>
      </w:r>
      <w:r>
        <w:t>суперечливих</w:t>
      </w:r>
      <w:r>
        <w:rPr>
          <w:spacing w:val="1"/>
        </w:rPr>
        <w:t xml:space="preserve"> </w:t>
      </w:r>
      <w:r>
        <w:lastRenderedPageBreak/>
        <w:t>ситуацій,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щодо</w:t>
      </w:r>
      <w:r>
        <w:rPr>
          <w:spacing w:val="-67"/>
        </w:rPr>
        <w:t xml:space="preserve"> </w:t>
      </w:r>
      <w:r>
        <w:t>врегулювання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справляння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зборів</w:t>
      </w:r>
      <w:r>
        <w:rPr>
          <w:spacing w:val="1"/>
        </w:rPr>
        <w:t xml:space="preserve"> </w:t>
      </w:r>
      <w:r w:rsidR="00565711">
        <w:rPr>
          <w:spacing w:val="1"/>
        </w:rPr>
        <w:t xml:space="preserve">на території населених пунктів </w:t>
      </w:r>
      <w:proofErr w:type="spellStart"/>
      <w:r w:rsidR="00565711">
        <w:rPr>
          <w:spacing w:val="1"/>
        </w:rPr>
        <w:t>Андрушівської</w:t>
      </w:r>
      <w:proofErr w:type="spellEnd"/>
      <w:r w:rsidR="00565711">
        <w:rPr>
          <w:spacing w:val="1"/>
        </w:rPr>
        <w:t xml:space="preserve"> міської територіальної громади</w:t>
      </w:r>
      <w:r>
        <w:rPr>
          <w:spacing w:val="-67"/>
        </w:rPr>
        <w:t xml:space="preserve"> </w:t>
      </w:r>
      <w:r>
        <w:t>пропонується прийняття рішення міської ради «Про встановлення</w:t>
      </w:r>
      <w:r w:rsidR="001652C0">
        <w:t xml:space="preserve"> ставок </w:t>
      </w:r>
      <w:r>
        <w:t xml:space="preserve"> місцевих</w:t>
      </w:r>
      <w:r>
        <w:rPr>
          <w:spacing w:val="1"/>
        </w:rPr>
        <w:t xml:space="preserve"> </w:t>
      </w:r>
      <w:r>
        <w:t>податків</w:t>
      </w:r>
      <w:r>
        <w:rPr>
          <w:spacing w:val="-2"/>
        </w:rPr>
        <w:t xml:space="preserve"> </w:t>
      </w:r>
      <w:r>
        <w:t>та</w:t>
      </w:r>
      <w:r>
        <w:rPr>
          <w:spacing w:val="2"/>
        </w:rPr>
        <w:t xml:space="preserve"> </w:t>
      </w:r>
      <w:r w:rsidR="001652C0">
        <w:rPr>
          <w:spacing w:val="2"/>
        </w:rPr>
        <w:t xml:space="preserve">зборів на території населених пунктів </w:t>
      </w:r>
      <w:proofErr w:type="spellStart"/>
      <w:r w:rsidR="001652C0">
        <w:rPr>
          <w:spacing w:val="2"/>
        </w:rPr>
        <w:t>Андрушівської</w:t>
      </w:r>
      <w:proofErr w:type="spellEnd"/>
      <w:r w:rsidR="001652C0">
        <w:rPr>
          <w:spacing w:val="2"/>
        </w:rPr>
        <w:t xml:space="preserve"> міської територіальної </w:t>
      </w:r>
      <w:r w:rsidR="00B44195" w:rsidRPr="00D12605">
        <w:rPr>
          <w:spacing w:val="2"/>
        </w:rPr>
        <w:t>громади</w:t>
      </w:r>
      <w:r>
        <w:t>».</w:t>
      </w:r>
    </w:p>
    <w:p w14:paraId="44A00D59" w14:textId="77777777" w:rsidR="00180B58" w:rsidRDefault="00C34A97" w:rsidP="004F4620">
      <w:pPr>
        <w:pStyle w:val="11"/>
        <w:numPr>
          <w:ilvl w:val="0"/>
          <w:numId w:val="8"/>
        </w:numPr>
        <w:tabs>
          <w:tab w:val="left" w:pos="3163"/>
        </w:tabs>
        <w:ind w:left="3162" w:right="3" w:hanging="365"/>
        <w:jc w:val="both"/>
      </w:pPr>
      <w:r>
        <w:t>Цілі</w:t>
      </w:r>
      <w:r>
        <w:rPr>
          <w:spacing w:val="-7"/>
        </w:rPr>
        <w:t xml:space="preserve"> </w:t>
      </w:r>
      <w:r>
        <w:t>державного</w:t>
      </w:r>
      <w:r>
        <w:rPr>
          <w:spacing w:val="-9"/>
        </w:rPr>
        <w:t xml:space="preserve"> </w:t>
      </w:r>
      <w:r>
        <w:t>регулювання</w:t>
      </w:r>
    </w:p>
    <w:p w14:paraId="4B2CE56D" w14:textId="77777777" w:rsidR="00180B58" w:rsidRDefault="00C34A97" w:rsidP="004F4620">
      <w:pPr>
        <w:pStyle w:val="a3"/>
        <w:ind w:right="3" w:firstLine="706"/>
      </w:pPr>
      <w:proofErr w:type="spellStart"/>
      <w:r>
        <w:t>Проєкт</w:t>
      </w:r>
      <w:proofErr w:type="spellEnd"/>
      <w:r>
        <w:rPr>
          <w:spacing w:val="1"/>
        </w:rPr>
        <w:t xml:space="preserve"> </w:t>
      </w:r>
      <w:r>
        <w:t>регуляторного</w:t>
      </w:r>
      <w:r>
        <w:rPr>
          <w:spacing w:val="1"/>
        </w:rPr>
        <w:t xml:space="preserve"> </w:t>
      </w:r>
      <w:proofErr w:type="spellStart"/>
      <w:r>
        <w:t>акта</w:t>
      </w:r>
      <w:proofErr w:type="spellEnd"/>
      <w:r>
        <w:rPr>
          <w:spacing w:val="1"/>
        </w:rPr>
        <w:t xml:space="preserve"> </w:t>
      </w:r>
      <w:r>
        <w:t>спрямований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визначеної в попередньому розділі аналізу регуляторного впливу ( надалі –</w:t>
      </w:r>
      <w:r>
        <w:rPr>
          <w:spacing w:val="1"/>
        </w:rPr>
        <w:t xml:space="preserve"> </w:t>
      </w:r>
      <w:r>
        <w:t>АРВ)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цілому,</w:t>
      </w:r>
      <w:r>
        <w:rPr>
          <w:spacing w:val="3"/>
        </w:rPr>
        <w:t xml:space="preserve"> </w:t>
      </w:r>
      <w:r>
        <w:t>основними цілями його</w:t>
      </w:r>
      <w:r>
        <w:rPr>
          <w:spacing w:val="10"/>
        </w:rPr>
        <w:t xml:space="preserve"> </w:t>
      </w:r>
      <w:r>
        <w:t>прийняття</w:t>
      </w:r>
      <w:r>
        <w:rPr>
          <w:spacing w:val="2"/>
        </w:rPr>
        <w:t xml:space="preserve"> </w:t>
      </w:r>
      <w:r>
        <w:t>є:</w:t>
      </w:r>
    </w:p>
    <w:p w14:paraId="146A5520" w14:textId="77777777" w:rsidR="00180B58" w:rsidRDefault="00C34A97" w:rsidP="004F4620">
      <w:pPr>
        <w:pStyle w:val="a3"/>
        <w:spacing w:line="321" w:lineRule="exact"/>
        <w:ind w:left="714" w:right="3"/>
      </w:pPr>
      <w:r>
        <w:t>виконання</w:t>
      </w:r>
      <w:r>
        <w:rPr>
          <w:spacing w:val="-7"/>
        </w:rPr>
        <w:t xml:space="preserve"> </w:t>
      </w:r>
      <w:r>
        <w:t>вимог</w:t>
      </w:r>
      <w:r>
        <w:rPr>
          <w:spacing w:val="-7"/>
        </w:rPr>
        <w:t xml:space="preserve"> </w:t>
      </w:r>
      <w:r>
        <w:t>чинного</w:t>
      </w:r>
      <w:r>
        <w:rPr>
          <w:spacing w:val="-8"/>
        </w:rPr>
        <w:t xml:space="preserve"> </w:t>
      </w:r>
      <w:r>
        <w:t>законодавства;</w:t>
      </w:r>
    </w:p>
    <w:p w14:paraId="4E506DE3" w14:textId="77777777" w:rsidR="00180B58" w:rsidRDefault="00C34A97" w:rsidP="004F4620">
      <w:pPr>
        <w:pStyle w:val="a3"/>
        <w:ind w:right="3" w:firstLine="494"/>
      </w:pPr>
      <w:r>
        <w:t>забезпечення</w:t>
      </w:r>
      <w:r>
        <w:rPr>
          <w:spacing w:val="1"/>
        </w:rPr>
        <w:t xml:space="preserve"> </w:t>
      </w:r>
      <w:r>
        <w:t>прозорості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доступності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місцевих</w:t>
      </w:r>
      <w:r>
        <w:rPr>
          <w:spacing w:val="-3"/>
        </w:rPr>
        <w:t xml:space="preserve"> </w:t>
      </w:r>
      <w:r>
        <w:t>податків</w:t>
      </w:r>
      <w:r>
        <w:rPr>
          <w:spacing w:val="-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зборів;</w:t>
      </w:r>
    </w:p>
    <w:p w14:paraId="7E947F51" w14:textId="77777777" w:rsidR="00180B58" w:rsidRDefault="00C34A97" w:rsidP="004F4620">
      <w:pPr>
        <w:pStyle w:val="a3"/>
        <w:ind w:right="3" w:firstLine="566"/>
      </w:pPr>
      <w:r>
        <w:t>встановлення оптимальних розмірів ставок місцевих податків та зборів,</w:t>
      </w:r>
      <w:r>
        <w:rPr>
          <w:spacing w:val="1"/>
        </w:rPr>
        <w:t xml:space="preserve"> </w:t>
      </w:r>
      <w:r>
        <w:t xml:space="preserve">які не призведуть до збільшення податкового </w:t>
      </w:r>
      <w:proofErr w:type="spellStart"/>
      <w:r>
        <w:t>навантаження,та</w:t>
      </w:r>
      <w:proofErr w:type="spellEnd"/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боргу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міста,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збереже</w:t>
      </w:r>
      <w:r>
        <w:rPr>
          <w:spacing w:val="70"/>
        </w:rPr>
        <w:t xml:space="preserve"> </w:t>
      </w:r>
      <w:r>
        <w:t>сприятливі</w:t>
      </w:r>
      <w:r>
        <w:rPr>
          <w:spacing w:val="1"/>
        </w:rPr>
        <w:t xml:space="preserve"> </w:t>
      </w:r>
      <w:r>
        <w:t>умови для</w:t>
      </w:r>
      <w:r>
        <w:rPr>
          <w:spacing w:val="3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розвитку;</w:t>
      </w:r>
    </w:p>
    <w:p w14:paraId="21E54F2C" w14:textId="77777777" w:rsidR="00180B58" w:rsidRDefault="00C34A97" w:rsidP="004F4620">
      <w:pPr>
        <w:pStyle w:val="a3"/>
        <w:ind w:right="3" w:firstLine="494"/>
      </w:pPr>
      <w:r>
        <w:t>здійснення планування та прогнозування надходжень із сплати місцевих</w:t>
      </w:r>
      <w:r>
        <w:rPr>
          <w:spacing w:val="1"/>
        </w:rPr>
        <w:t xml:space="preserve"> </w:t>
      </w:r>
      <w:r>
        <w:t>податків</w:t>
      </w:r>
      <w:r>
        <w:rPr>
          <w:spacing w:val="-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зборів</w:t>
      </w:r>
      <w:r>
        <w:rPr>
          <w:spacing w:val="3"/>
        </w:rPr>
        <w:t xml:space="preserve"> </w:t>
      </w:r>
      <w:r>
        <w:t>при формуванні</w:t>
      </w:r>
      <w:r>
        <w:rPr>
          <w:spacing w:val="-4"/>
        </w:rPr>
        <w:t xml:space="preserve"> </w:t>
      </w:r>
      <w:r>
        <w:t>бюджету;</w:t>
      </w:r>
    </w:p>
    <w:p w14:paraId="751B117D" w14:textId="77777777" w:rsidR="006511CE" w:rsidRDefault="00C34A97" w:rsidP="004F4620">
      <w:pPr>
        <w:pStyle w:val="a3"/>
        <w:ind w:left="714" w:right="3"/>
      </w:pPr>
      <w:r>
        <w:t>забезпечення стабільних надходжень до місцевого бюджету;</w:t>
      </w:r>
      <w:r>
        <w:rPr>
          <w:spacing w:val="1"/>
        </w:rPr>
        <w:t xml:space="preserve"> </w:t>
      </w:r>
      <w:r>
        <w:t>виконання</w:t>
      </w:r>
      <w:r>
        <w:rPr>
          <w:spacing w:val="-8"/>
        </w:rPr>
        <w:t xml:space="preserve"> </w:t>
      </w:r>
      <w:r>
        <w:t>місцевих</w:t>
      </w:r>
      <w:r>
        <w:rPr>
          <w:spacing w:val="-12"/>
        </w:rPr>
        <w:t xml:space="preserve"> </w:t>
      </w:r>
      <w:r>
        <w:t>програм,</w:t>
      </w:r>
      <w:r>
        <w:rPr>
          <w:spacing w:val="-6"/>
        </w:rPr>
        <w:t xml:space="preserve"> </w:t>
      </w:r>
      <w:r>
        <w:t>вирішення</w:t>
      </w:r>
      <w:r>
        <w:rPr>
          <w:spacing w:val="-8"/>
        </w:rPr>
        <w:t xml:space="preserve"> </w:t>
      </w:r>
      <w:r>
        <w:t>загальноміських</w:t>
      </w:r>
      <w:r>
        <w:rPr>
          <w:spacing w:val="-12"/>
        </w:rPr>
        <w:t xml:space="preserve"> </w:t>
      </w:r>
      <w:r>
        <w:t>проблем;</w:t>
      </w:r>
    </w:p>
    <w:p w14:paraId="2A7AE5B1" w14:textId="77777777" w:rsidR="00124E15" w:rsidRDefault="00124E15" w:rsidP="003030BB">
      <w:pPr>
        <w:pStyle w:val="a3"/>
        <w:ind w:left="714" w:right="1280"/>
      </w:pPr>
    </w:p>
    <w:p w14:paraId="47CA85C0" w14:textId="77777777" w:rsidR="00180B58" w:rsidRDefault="00C34A97">
      <w:pPr>
        <w:pStyle w:val="11"/>
        <w:numPr>
          <w:ilvl w:val="0"/>
          <w:numId w:val="8"/>
        </w:numPr>
        <w:tabs>
          <w:tab w:val="left" w:pos="974"/>
        </w:tabs>
        <w:ind w:left="973" w:hanging="471"/>
        <w:jc w:val="left"/>
      </w:pPr>
      <w:r>
        <w:t>Визначення</w:t>
      </w:r>
      <w:r>
        <w:rPr>
          <w:spacing w:val="-8"/>
        </w:rPr>
        <w:t xml:space="preserve"> </w:t>
      </w:r>
      <w:r>
        <w:t>та оцінка</w:t>
      </w:r>
      <w:r>
        <w:rPr>
          <w:spacing w:val="-6"/>
        </w:rPr>
        <w:t xml:space="preserve"> </w:t>
      </w:r>
      <w:r>
        <w:t>альтернативних</w:t>
      </w:r>
      <w:r>
        <w:rPr>
          <w:spacing w:val="-9"/>
        </w:rPr>
        <w:t xml:space="preserve"> </w:t>
      </w:r>
      <w:r>
        <w:t>способів</w:t>
      </w:r>
      <w:r>
        <w:rPr>
          <w:spacing w:val="-7"/>
        </w:rPr>
        <w:t xml:space="preserve"> </w:t>
      </w:r>
      <w:r>
        <w:t>досягнення</w:t>
      </w:r>
      <w:r>
        <w:rPr>
          <w:spacing w:val="-2"/>
        </w:rPr>
        <w:t xml:space="preserve"> </w:t>
      </w:r>
      <w:r>
        <w:t>цілей</w:t>
      </w:r>
    </w:p>
    <w:p w14:paraId="3F79F768" w14:textId="77777777" w:rsidR="00180B58" w:rsidRDefault="00C34A97">
      <w:pPr>
        <w:pStyle w:val="a4"/>
        <w:numPr>
          <w:ilvl w:val="0"/>
          <w:numId w:val="7"/>
        </w:numPr>
        <w:tabs>
          <w:tab w:val="left" w:pos="460"/>
        </w:tabs>
        <w:spacing w:before="186"/>
        <w:ind w:hanging="241"/>
        <w:rPr>
          <w:b/>
          <w:sz w:val="24"/>
        </w:rPr>
      </w:pPr>
      <w:r>
        <w:rPr>
          <w:b/>
          <w:sz w:val="24"/>
        </w:rPr>
        <w:t>Визначення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альтернативних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способів</w:t>
      </w:r>
    </w:p>
    <w:p w14:paraId="451536C2" w14:textId="77777777" w:rsidR="00180B58" w:rsidRDefault="00180B58">
      <w:pPr>
        <w:pStyle w:val="a3"/>
        <w:spacing w:before="3"/>
        <w:ind w:left="0"/>
        <w:jc w:val="left"/>
        <w:rPr>
          <w:b/>
          <w:sz w:val="24"/>
        </w:rPr>
      </w:pPr>
    </w:p>
    <w:tbl>
      <w:tblPr>
        <w:tblStyle w:val="TableNormal"/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6378"/>
      </w:tblGrid>
      <w:tr w:rsidR="00AE3094" w14:paraId="643B098D" w14:textId="77777777" w:rsidTr="004F4620">
        <w:trPr>
          <w:trHeight w:val="275"/>
        </w:trPr>
        <w:tc>
          <w:tcPr>
            <w:tcW w:w="3970" w:type="dxa"/>
          </w:tcPr>
          <w:p w14:paraId="59E2927B" w14:textId="77777777" w:rsidR="00AE3094" w:rsidRDefault="00AE3094" w:rsidP="00A87FD3">
            <w:pPr>
              <w:pStyle w:val="TableParagraph"/>
              <w:spacing w:line="256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альтернативи</w:t>
            </w:r>
          </w:p>
        </w:tc>
        <w:tc>
          <w:tcPr>
            <w:tcW w:w="6378" w:type="dxa"/>
          </w:tcPr>
          <w:p w14:paraId="641A6900" w14:textId="77777777" w:rsidR="00AE3094" w:rsidRDefault="00AE3094" w:rsidP="00A87FD3">
            <w:pPr>
              <w:pStyle w:val="TableParagraph"/>
              <w:spacing w:line="256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Опис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альтернативи</w:t>
            </w:r>
          </w:p>
        </w:tc>
      </w:tr>
      <w:tr w:rsidR="00AE3094" w14:paraId="396125AB" w14:textId="77777777" w:rsidTr="004F4620">
        <w:trPr>
          <w:trHeight w:val="4692"/>
        </w:trPr>
        <w:tc>
          <w:tcPr>
            <w:tcW w:w="3970" w:type="dxa"/>
          </w:tcPr>
          <w:p w14:paraId="47EA5D49" w14:textId="77777777" w:rsidR="00AE3094" w:rsidRDefault="00AE3094" w:rsidP="00A87FD3">
            <w:pPr>
              <w:pStyle w:val="TableParagraph"/>
              <w:spacing w:line="273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Альтернатива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14:paraId="0509850D" w14:textId="77777777" w:rsidR="00AE3094" w:rsidRDefault="00AE3094" w:rsidP="005E30DB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Не виносити на розгляд сесії 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 та не приймати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 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 «Про</w:t>
            </w:r>
            <w:r w:rsidR="005E30DB">
              <w:rPr>
                <w:sz w:val="24"/>
              </w:rPr>
              <w:t xml:space="preserve"> встановлення ставок місцевих податків та зборів на території населених пунктів </w:t>
            </w:r>
            <w:proofErr w:type="spellStart"/>
            <w:r w:rsidR="005E30DB">
              <w:rPr>
                <w:sz w:val="24"/>
              </w:rPr>
              <w:t>Андрушівської</w:t>
            </w:r>
            <w:proofErr w:type="spellEnd"/>
            <w:r w:rsidR="005E30DB">
              <w:rPr>
                <w:sz w:val="24"/>
              </w:rPr>
              <w:t xml:space="preserve"> міської територіальної громади</w:t>
            </w:r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рік».</w:t>
            </w:r>
          </w:p>
        </w:tc>
        <w:tc>
          <w:tcPr>
            <w:tcW w:w="6378" w:type="dxa"/>
          </w:tcPr>
          <w:p w14:paraId="5941FACB" w14:textId="77777777" w:rsidR="00AE3094" w:rsidRDefault="00AE3094" w:rsidP="00A87FD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12.3.5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сплачуються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мінімальними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застосуванням ставок, які діяли до 31 грудня 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сприятиме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наповненню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обсягах.</w:t>
            </w:r>
          </w:p>
          <w:p w14:paraId="533F2AFE" w14:textId="77777777" w:rsidR="00AE3094" w:rsidRDefault="00AE3094" w:rsidP="005C313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Очікуванні втрати місцевого бюджету в 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неприйняття рішення «</w:t>
            </w:r>
            <w:r w:rsidR="005E30DB">
              <w:rPr>
                <w:sz w:val="24"/>
              </w:rPr>
              <w:t xml:space="preserve">Про встановлення ставок місцевих податків та зборів на території населених пунктів </w:t>
            </w:r>
            <w:proofErr w:type="spellStart"/>
            <w:r w:rsidR="005E30DB">
              <w:rPr>
                <w:sz w:val="24"/>
              </w:rPr>
              <w:t>Андрушівської</w:t>
            </w:r>
            <w:proofErr w:type="spellEnd"/>
            <w:r w:rsidR="005E30DB">
              <w:rPr>
                <w:sz w:val="24"/>
              </w:rPr>
              <w:t xml:space="preserve"> міської територіальної громади </w:t>
            </w:r>
            <w:r>
              <w:rPr>
                <w:sz w:val="24"/>
              </w:rPr>
              <w:t>» складатимуть: 11</w:t>
            </w:r>
            <w:r w:rsidR="005E30DB">
              <w:rPr>
                <w:sz w:val="24"/>
              </w:rPr>
              <w:t>368,87</w:t>
            </w:r>
            <w:r>
              <w:rPr>
                <w:sz w:val="24"/>
              </w:rPr>
              <w:t>тис. грн, що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профінансувати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5E30DB">
              <w:rPr>
                <w:spacing w:val="1"/>
                <w:sz w:val="24"/>
              </w:rPr>
              <w:t>Андрушівської</w:t>
            </w:r>
            <w:proofErr w:type="spellEnd"/>
            <w:r w:rsidR="005E30DB">
              <w:rPr>
                <w:spacing w:val="1"/>
                <w:sz w:val="24"/>
              </w:rPr>
              <w:t xml:space="preserve"> міської територіальної громади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(благоустрій,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утримання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комунальних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5E30DB">
              <w:rPr>
                <w:sz w:val="24"/>
              </w:rPr>
              <w:t xml:space="preserve"> </w:t>
            </w:r>
            <w:r>
              <w:rPr>
                <w:sz w:val="24"/>
              </w:rPr>
              <w:t>інше.)</w:t>
            </w:r>
          </w:p>
        </w:tc>
      </w:tr>
      <w:tr w:rsidR="00AE3094" w14:paraId="76081149" w14:textId="77777777" w:rsidTr="004F4620">
        <w:trPr>
          <w:trHeight w:val="4415"/>
        </w:trPr>
        <w:tc>
          <w:tcPr>
            <w:tcW w:w="3970" w:type="dxa"/>
          </w:tcPr>
          <w:p w14:paraId="5EEEF154" w14:textId="77777777" w:rsidR="00AE3094" w:rsidRDefault="00AE3094" w:rsidP="00A87FD3">
            <w:pPr>
              <w:pStyle w:val="TableParagraph"/>
              <w:spacing w:line="273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Альтернатива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14:paraId="0FAD060D" w14:textId="77777777" w:rsidR="00AE3094" w:rsidRDefault="00AE3094" w:rsidP="005C313A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Прийняти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38659C">
              <w:rPr>
                <w:sz w:val="24"/>
              </w:rPr>
              <w:t xml:space="preserve">Про встановлення ставок місцевих податків та зборів на території населених пунктів </w:t>
            </w:r>
            <w:proofErr w:type="spellStart"/>
            <w:r w:rsidR="0038659C">
              <w:rPr>
                <w:sz w:val="24"/>
              </w:rPr>
              <w:t>Андрушівської</w:t>
            </w:r>
            <w:proofErr w:type="spellEnd"/>
            <w:r w:rsidR="0038659C">
              <w:rPr>
                <w:sz w:val="24"/>
              </w:rPr>
              <w:t xml:space="preserve"> міської територіальної громади 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запропонованому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</w:p>
        </w:tc>
        <w:tc>
          <w:tcPr>
            <w:tcW w:w="6378" w:type="dxa"/>
          </w:tcPr>
          <w:p w14:paraId="7BCDCEBA" w14:textId="77777777" w:rsidR="00AE3094" w:rsidRDefault="00AE3094" w:rsidP="00A87FD3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Прийняття даного рішення забезпечить досягнення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встановлених цілей, чітких та прозорих механізмів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справляння та сплати місцевих податків і зборів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території </w:t>
            </w:r>
            <w:r w:rsidR="0038659C">
              <w:rPr>
                <w:sz w:val="24"/>
              </w:rPr>
              <w:t>міської ради</w:t>
            </w:r>
            <w:r>
              <w:rPr>
                <w:sz w:val="24"/>
              </w:rPr>
              <w:t xml:space="preserve"> та відповідне наповнення місцевого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бюджету.</w:t>
            </w:r>
          </w:p>
          <w:p w14:paraId="2180A3A4" w14:textId="77777777" w:rsidR="00AE3094" w:rsidRDefault="00AE3094" w:rsidP="00A87FD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Забезпечить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територіальної громади орієнтовно надійде </w:t>
            </w:r>
            <w:r w:rsidR="005C313A">
              <w:rPr>
                <w:sz w:val="24"/>
              </w:rPr>
              <w:t>13768,9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тис. грн., що дозволить профінансувати в 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об’ємі   дошкільні навчальні заклади, благоустрій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інші соціальні програми.</w:t>
            </w:r>
          </w:p>
          <w:p w14:paraId="5F129DF9" w14:textId="77777777" w:rsidR="00AE3094" w:rsidRDefault="00AE3094" w:rsidP="00A87FD3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Крім того, при визначенні розміру ставок податків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дозволить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сприятиме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підвищенню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довіри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місцевої</w:t>
            </w:r>
          </w:p>
          <w:p w14:paraId="684339AA" w14:textId="77777777" w:rsidR="00AE3094" w:rsidRDefault="00AE3094" w:rsidP="00A87FD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влади.</w:t>
            </w:r>
          </w:p>
        </w:tc>
      </w:tr>
      <w:tr w:rsidR="00AE3094" w14:paraId="0F093835" w14:textId="77777777" w:rsidTr="004F4620">
        <w:trPr>
          <w:trHeight w:val="2210"/>
        </w:trPr>
        <w:tc>
          <w:tcPr>
            <w:tcW w:w="3970" w:type="dxa"/>
          </w:tcPr>
          <w:p w14:paraId="2E8C1841" w14:textId="77777777" w:rsidR="00AE3094" w:rsidRDefault="00AE3094" w:rsidP="00A87FD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Альтернатива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  <w:p w14:paraId="4F8B3D78" w14:textId="77777777" w:rsidR="00AE3094" w:rsidRDefault="00AE3094" w:rsidP="00A87FD3">
            <w:pPr>
              <w:pStyle w:val="TableParagraph"/>
              <w:tabs>
                <w:tab w:val="left" w:pos="1825"/>
                <w:tab w:val="left" w:pos="358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Встановлення</w:t>
            </w:r>
            <w:r>
              <w:rPr>
                <w:sz w:val="24"/>
              </w:rPr>
              <w:tab/>
              <w:t>максимальних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місцевих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6378" w:type="dxa"/>
          </w:tcPr>
          <w:p w14:paraId="2BC205DA" w14:textId="77777777" w:rsidR="00AE3094" w:rsidRDefault="00AE3094" w:rsidP="00A87FD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можливе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місцевого бюджету, прогнозується, що додатково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може надійти до бюджету </w:t>
            </w:r>
            <w:r w:rsidR="005C313A">
              <w:rPr>
                <w:sz w:val="24"/>
              </w:rPr>
              <w:t>1</w:t>
            </w:r>
            <w:r w:rsidR="000D56EB">
              <w:rPr>
                <w:sz w:val="24"/>
              </w:rPr>
              <w:t xml:space="preserve">752,0 </w:t>
            </w:r>
            <w:proofErr w:type="spellStart"/>
            <w:r>
              <w:rPr>
                <w:sz w:val="24"/>
              </w:rPr>
              <w:t>тис.грн</w:t>
            </w:r>
            <w:proofErr w:type="spellEnd"/>
            <w:r>
              <w:rPr>
                <w:sz w:val="24"/>
              </w:rPr>
              <w:t>.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збільшення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навантаження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господарювання,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D674D31" w14:textId="77777777" w:rsidR="00AE3094" w:rsidRDefault="00AE3094" w:rsidP="00A87FD3">
            <w:pPr>
              <w:pStyle w:val="TableParagraph"/>
              <w:spacing w:line="270" w:lineRule="atLeas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штрафних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санкцій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за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несвоєчасну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сплату,</w:t>
            </w:r>
          </w:p>
        </w:tc>
      </w:tr>
    </w:tbl>
    <w:p w14:paraId="6FBDEFD7" w14:textId="77777777" w:rsidR="00180B58" w:rsidRDefault="00180B58">
      <w:pPr>
        <w:pStyle w:val="a3"/>
        <w:spacing w:before="7"/>
        <w:ind w:left="0"/>
        <w:jc w:val="left"/>
        <w:rPr>
          <w:b/>
          <w:sz w:val="15"/>
        </w:rPr>
      </w:pPr>
    </w:p>
    <w:p w14:paraId="64A6F9D9" w14:textId="77777777" w:rsidR="00180B58" w:rsidRDefault="00C34A97">
      <w:pPr>
        <w:pStyle w:val="a4"/>
        <w:numPr>
          <w:ilvl w:val="0"/>
          <w:numId w:val="7"/>
        </w:numPr>
        <w:tabs>
          <w:tab w:val="left" w:pos="464"/>
        </w:tabs>
        <w:spacing w:before="90" w:line="263" w:lineRule="exact"/>
        <w:ind w:left="464" w:hanging="245"/>
        <w:rPr>
          <w:b/>
          <w:sz w:val="24"/>
        </w:rPr>
      </w:pPr>
      <w:r>
        <w:rPr>
          <w:b/>
          <w:sz w:val="24"/>
        </w:rPr>
        <w:t>Оцінка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вибраних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альтернативних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способів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досягнення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цілей</w:t>
      </w:r>
    </w:p>
    <w:p w14:paraId="74CBE5A7" w14:textId="77777777" w:rsidR="00180B58" w:rsidRDefault="00C34A97">
      <w:pPr>
        <w:spacing w:line="263" w:lineRule="exact"/>
        <w:ind w:left="219"/>
        <w:rPr>
          <w:sz w:val="24"/>
        </w:rPr>
      </w:pPr>
      <w:r>
        <w:rPr>
          <w:sz w:val="24"/>
        </w:rPr>
        <w:t>Оцінка</w:t>
      </w:r>
      <w:r>
        <w:rPr>
          <w:spacing w:val="-3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сферу</w:t>
      </w:r>
      <w:r>
        <w:rPr>
          <w:spacing w:val="-6"/>
          <w:sz w:val="24"/>
        </w:rPr>
        <w:t xml:space="preserve"> </w:t>
      </w:r>
      <w:r>
        <w:rPr>
          <w:sz w:val="24"/>
        </w:rPr>
        <w:t>інтересів</w:t>
      </w:r>
      <w:r>
        <w:rPr>
          <w:spacing w:val="5"/>
          <w:sz w:val="24"/>
        </w:rPr>
        <w:t xml:space="preserve"> </w:t>
      </w:r>
      <w:r>
        <w:rPr>
          <w:sz w:val="24"/>
        </w:rPr>
        <w:t>держави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(органу</w:t>
      </w:r>
      <w:r>
        <w:rPr>
          <w:spacing w:val="-11"/>
          <w:sz w:val="24"/>
        </w:rPr>
        <w:t xml:space="preserve"> </w:t>
      </w:r>
      <w:r>
        <w:rPr>
          <w:sz w:val="24"/>
        </w:rPr>
        <w:t>місцевого</w:t>
      </w:r>
      <w:r>
        <w:rPr>
          <w:spacing w:val="3"/>
          <w:sz w:val="24"/>
        </w:rPr>
        <w:t xml:space="preserve"> </w:t>
      </w:r>
      <w:r>
        <w:rPr>
          <w:sz w:val="24"/>
        </w:rPr>
        <w:t>самоврядування)</w:t>
      </w:r>
    </w:p>
    <w:p w14:paraId="4D36201E" w14:textId="77777777" w:rsidR="00983C4E" w:rsidRDefault="00983C4E">
      <w:pPr>
        <w:pStyle w:val="a3"/>
        <w:spacing w:before="4"/>
        <w:ind w:left="0"/>
        <w:jc w:val="left"/>
        <w:rPr>
          <w:sz w:val="7"/>
        </w:rPr>
      </w:pPr>
    </w:p>
    <w:p w14:paraId="307B00D5" w14:textId="77777777" w:rsidR="00983C4E" w:rsidRDefault="00983C4E">
      <w:pPr>
        <w:pStyle w:val="a3"/>
        <w:spacing w:before="4"/>
        <w:ind w:left="0"/>
        <w:jc w:val="left"/>
        <w:rPr>
          <w:sz w:val="7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145"/>
        <w:gridCol w:w="4252"/>
      </w:tblGrid>
      <w:tr w:rsidR="00983C4E" w14:paraId="28CB27CC" w14:textId="77777777" w:rsidTr="004F4620">
        <w:trPr>
          <w:trHeight w:val="551"/>
        </w:trPr>
        <w:tc>
          <w:tcPr>
            <w:tcW w:w="1809" w:type="dxa"/>
          </w:tcPr>
          <w:p w14:paraId="79DBAE5D" w14:textId="77777777" w:rsidR="00983C4E" w:rsidRDefault="00983C4E" w:rsidP="00A87FD3">
            <w:pPr>
              <w:pStyle w:val="TableParagraph"/>
              <w:spacing w:line="276" w:lineRule="exact"/>
              <w:ind w:left="107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альтернативи</w:t>
            </w:r>
          </w:p>
        </w:tc>
        <w:tc>
          <w:tcPr>
            <w:tcW w:w="4145" w:type="dxa"/>
          </w:tcPr>
          <w:p w14:paraId="7BBD0E75" w14:textId="77777777" w:rsidR="00983C4E" w:rsidRDefault="00983C4E" w:rsidP="00A87FD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Вигоди</w:t>
            </w:r>
          </w:p>
        </w:tc>
        <w:tc>
          <w:tcPr>
            <w:tcW w:w="4252" w:type="dxa"/>
          </w:tcPr>
          <w:p w14:paraId="1EE09545" w14:textId="77777777" w:rsidR="00983C4E" w:rsidRDefault="00983C4E" w:rsidP="00A87FD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Витрати</w:t>
            </w:r>
          </w:p>
        </w:tc>
      </w:tr>
      <w:tr w:rsidR="00983C4E" w14:paraId="14EE475F" w14:textId="77777777" w:rsidTr="004F4620">
        <w:trPr>
          <w:trHeight w:val="2207"/>
        </w:trPr>
        <w:tc>
          <w:tcPr>
            <w:tcW w:w="1809" w:type="dxa"/>
          </w:tcPr>
          <w:p w14:paraId="14C28BA3" w14:textId="77777777" w:rsidR="00983C4E" w:rsidRDefault="00983C4E" w:rsidP="00A87FD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Альтернатива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145" w:type="dxa"/>
          </w:tcPr>
          <w:p w14:paraId="0673AD7B" w14:textId="77777777" w:rsidR="00983C4E" w:rsidRDefault="00983C4E" w:rsidP="00A87FD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Відсутні</w:t>
            </w:r>
          </w:p>
        </w:tc>
        <w:tc>
          <w:tcPr>
            <w:tcW w:w="4252" w:type="dxa"/>
          </w:tcPr>
          <w:p w14:paraId="202DB7BB" w14:textId="6FB0A625" w:rsidR="00983C4E" w:rsidRDefault="00983C4E" w:rsidP="004F4620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Втрати місцевого бюджету у сумі</w:t>
            </w:r>
            <w:r>
              <w:rPr>
                <w:spacing w:val="1"/>
                <w:sz w:val="24"/>
              </w:rPr>
              <w:t xml:space="preserve"> 11368,87</w:t>
            </w:r>
            <w:r>
              <w:rPr>
                <w:sz w:val="24"/>
              </w:rPr>
              <w:t xml:space="preserve"> тис. грн., за рахунок сплати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мінімальними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ставками,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плата за землю - із застосуванням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ставок, які діяли до 31 грудня 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періоду,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F4620">
              <w:rPr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</w:p>
        </w:tc>
      </w:tr>
      <w:tr w:rsidR="00983C4E" w14:paraId="379E67E4" w14:textId="77777777" w:rsidTr="004F4620">
        <w:trPr>
          <w:trHeight w:val="4415"/>
        </w:trPr>
        <w:tc>
          <w:tcPr>
            <w:tcW w:w="1809" w:type="dxa"/>
          </w:tcPr>
          <w:p w14:paraId="1434B11A" w14:textId="77777777" w:rsidR="00983C4E" w:rsidRDefault="00983C4E" w:rsidP="00A87F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Альтернатива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145" w:type="dxa"/>
          </w:tcPr>
          <w:p w14:paraId="38BC8CF4" w14:textId="7566AF71" w:rsidR="00983C4E" w:rsidRPr="004F4620" w:rsidRDefault="00983C4E" w:rsidP="0030308E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right="962" w:firstLine="0"/>
              <w:rPr>
                <w:sz w:val="24"/>
              </w:rPr>
            </w:pPr>
            <w:r w:rsidRPr="004F4620">
              <w:rPr>
                <w:sz w:val="24"/>
              </w:rPr>
              <w:t>Забезпечить дотримання вимог</w:t>
            </w:r>
            <w:r w:rsidRPr="004F4620">
              <w:rPr>
                <w:spacing w:val="-57"/>
                <w:sz w:val="24"/>
              </w:rPr>
              <w:t xml:space="preserve"> </w:t>
            </w:r>
            <w:r w:rsidRPr="004F4620">
              <w:rPr>
                <w:sz w:val="24"/>
              </w:rPr>
              <w:t>Податкового кодексу України,</w:t>
            </w:r>
            <w:r w:rsidRPr="004F4620">
              <w:rPr>
                <w:spacing w:val="1"/>
                <w:sz w:val="24"/>
              </w:rPr>
              <w:t xml:space="preserve"> </w:t>
            </w:r>
            <w:r w:rsidRPr="004F4620">
              <w:rPr>
                <w:sz w:val="24"/>
              </w:rPr>
              <w:t>реалізацію наданих</w:t>
            </w:r>
            <w:r w:rsidRPr="004F4620">
              <w:rPr>
                <w:spacing w:val="1"/>
                <w:sz w:val="24"/>
              </w:rPr>
              <w:t xml:space="preserve"> </w:t>
            </w:r>
            <w:r w:rsidRPr="004F4620">
              <w:rPr>
                <w:sz w:val="24"/>
              </w:rPr>
              <w:t>органам</w:t>
            </w:r>
            <w:r w:rsidR="004F4620" w:rsidRPr="004F4620">
              <w:rPr>
                <w:sz w:val="24"/>
              </w:rPr>
              <w:t xml:space="preserve"> </w:t>
            </w:r>
            <w:r w:rsidRPr="004F4620">
              <w:rPr>
                <w:sz w:val="24"/>
              </w:rPr>
              <w:t>місцевого самоврядування</w:t>
            </w:r>
            <w:r w:rsidRPr="004F4620">
              <w:rPr>
                <w:spacing w:val="-57"/>
                <w:sz w:val="24"/>
              </w:rPr>
              <w:t xml:space="preserve"> </w:t>
            </w:r>
            <w:r w:rsidRPr="004F4620">
              <w:rPr>
                <w:sz w:val="24"/>
              </w:rPr>
              <w:t>повноважень</w:t>
            </w:r>
          </w:p>
          <w:p w14:paraId="4BBA5D94" w14:textId="02F1AACB" w:rsidR="00983C4E" w:rsidRPr="004F4620" w:rsidRDefault="00983C4E" w:rsidP="00F7191F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ind w:right="117" w:firstLine="0"/>
              <w:rPr>
                <w:sz w:val="24"/>
              </w:rPr>
            </w:pPr>
            <w:r w:rsidRPr="004F4620">
              <w:rPr>
                <w:sz w:val="24"/>
              </w:rPr>
              <w:t>Забезпечення</w:t>
            </w:r>
            <w:r w:rsidRPr="004F4620">
              <w:rPr>
                <w:spacing w:val="-10"/>
                <w:sz w:val="24"/>
              </w:rPr>
              <w:t xml:space="preserve"> </w:t>
            </w:r>
            <w:r w:rsidRPr="004F4620">
              <w:rPr>
                <w:sz w:val="24"/>
              </w:rPr>
              <w:t>відповідних</w:t>
            </w:r>
            <w:r w:rsidRPr="004F4620">
              <w:rPr>
                <w:spacing w:val="-57"/>
                <w:sz w:val="24"/>
              </w:rPr>
              <w:t xml:space="preserve"> </w:t>
            </w:r>
            <w:r w:rsidRPr="004F4620">
              <w:rPr>
                <w:sz w:val="24"/>
              </w:rPr>
              <w:t>надходжень</w:t>
            </w:r>
            <w:r w:rsidRPr="004F4620">
              <w:rPr>
                <w:spacing w:val="-1"/>
                <w:sz w:val="24"/>
              </w:rPr>
              <w:t xml:space="preserve"> </w:t>
            </w:r>
            <w:r w:rsidRPr="004F4620">
              <w:rPr>
                <w:sz w:val="24"/>
              </w:rPr>
              <w:t>до</w:t>
            </w:r>
            <w:r w:rsidRPr="004F4620">
              <w:rPr>
                <w:spacing w:val="-1"/>
                <w:sz w:val="24"/>
              </w:rPr>
              <w:t xml:space="preserve"> </w:t>
            </w:r>
            <w:r w:rsidRPr="004F4620">
              <w:rPr>
                <w:sz w:val="24"/>
              </w:rPr>
              <w:t>бюджету</w:t>
            </w:r>
            <w:r w:rsidR="004F4620" w:rsidRPr="004F4620">
              <w:rPr>
                <w:sz w:val="24"/>
              </w:rPr>
              <w:t xml:space="preserve"> </w:t>
            </w:r>
            <w:r w:rsidR="000115D5" w:rsidRPr="004F4620">
              <w:rPr>
                <w:spacing w:val="-6"/>
                <w:sz w:val="24"/>
              </w:rPr>
              <w:t>міської</w:t>
            </w:r>
            <w:r w:rsidRPr="004F4620">
              <w:rPr>
                <w:spacing w:val="-6"/>
                <w:sz w:val="24"/>
              </w:rPr>
              <w:t xml:space="preserve"> </w:t>
            </w:r>
            <w:r w:rsidRPr="004F4620">
              <w:rPr>
                <w:sz w:val="24"/>
              </w:rPr>
              <w:t>територіальної</w:t>
            </w:r>
            <w:r w:rsidRPr="004F4620">
              <w:rPr>
                <w:spacing w:val="-6"/>
                <w:sz w:val="24"/>
              </w:rPr>
              <w:t xml:space="preserve"> </w:t>
            </w:r>
            <w:r w:rsidRPr="004F4620">
              <w:rPr>
                <w:sz w:val="24"/>
              </w:rPr>
              <w:t>громади</w:t>
            </w:r>
            <w:r w:rsidR="000115D5" w:rsidRPr="004F4620">
              <w:rPr>
                <w:sz w:val="24"/>
              </w:rPr>
              <w:t xml:space="preserve"> </w:t>
            </w:r>
            <w:r w:rsidRPr="004F4620">
              <w:rPr>
                <w:spacing w:val="-57"/>
                <w:sz w:val="24"/>
              </w:rPr>
              <w:t xml:space="preserve"> </w:t>
            </w:r>
            <w:r w:rsidRPr="004F4620">
              <w:rPr>
                <w:sz w:val="24"/>
              </w:rPr>
              <w:t>від</w:t>
            </w:r>
            <w:r w:rsidRPr="004F4620">
              <w:rPr>
                <w:spacing w:val="-3"/>
                <w:sz w:val="24"/>
              </w:rPr>
              <w:t xml:space="preserve"> </w:t>
            </w:r>
            <w:r w:rsidRPr="004F4620">
              <w:rPr>
                <w:sz w:val="24"/>
              </w:rPr>
              <w:t>сплати</w:t>
            </w:r>
            <w:r w:rsidRPr="004F4620">
              <w:rPr>
                <w:spacing w:val="-1"/>
                <w:sz w:val="24"/>
              </w:rPr>
              <w:t xml:space="preserve"> </w:t>
            </w:r>
            <w:r w:rsidRPr="004F4620">
              <w:rPr>
                <w:sz w:val="24"/>
              </w:rPr>
              <w:t>місцевих</w:t>
            </w:r>
            <w:r w:rsidRPr="004F4620">
              <w:rPr>
                <w:spacing w:val="3"/>
                <w:sz w:val="24"/>
              </w:rPr>
              <w:t xml:space="preserve"> </w:t>
            </w:r>
            <w:r w:rsidRPr="004F4620">
              <w:rPr>
                <w:sz w:val="24"/>
              </w:rPr>
              <w:t>податків</w:t>
            </w:r>
            <w:r w:rsidRPr="004F4620">
              <w:rPr>
                <w:spacing w:val="-1"/>
                <w:sz w:val="24"/>
              </w:rPr>
              <w:t xml:space="preserve"> </w:t>
            </w:r>
            <w:r w:rsidRPr="004F4620">
              <w:rPr>
                <w:sz w:val="24"/>
              </w:rPr>
              <w:t>і</w:t>
            </w:r>
            <w:r w:rsidR="004F4620" w:rsidRPr="004F4620">
              <w:rPr>
                <w:sz w:val="24"/>
              </w:rPr>
              <w:t xml:space="preserve"> </w:t>
            </w:r>
            <w:r w:rsidRPr="004F4620">
              <w:rPr>
                <w:sz w:val="24"/>
              </w:rPr>
              <w:t>зборів.</w:t>
            </w:r>
          </w:p>
          <w:p w14:paraId="47A4C691" w14:textId="77777777" w:rsidR="00983C4E" w:rsidRDefault="00983C4E" w:rsidP="00983C4E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Створить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сприятливі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фінансові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можливості </w:t>
            </w:r>
            <w:r w:rsidR="000115D5">
              <w:rPr>
                <w:sz w:val="24"/>
              </w:rPr>
              <w:t>міськ</w:t>
            </w:r>
            <w:r>
              <w:rPr>
                <w:sz w:val="24"/>
              </w:rPr>
              <w:t>ої влади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задоволення соціальних та інших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громади.</w:t>
            </w:r>
          </w:p>
          <w:p w14:paraId="17628451" w14:textId="77777777" w:rsidR="00983C4E" w:rsidRDefault="00983C4E" w:rsidP="00983C4E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line="270" w:lineRule="atLeast"/>
              <w:ind w:right="478" w:firstLine="0"/>
              <w:rPr>
                <w:sz w:val="24"/>
              </w:rPr>
            </w:pPr>
            <w:r>
              <w:rPr>
                <w:sz w:val="24"/>
              </w:rPr>
              <w:t>Вдосконалить відносини між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місцевою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СПД.</w:t>
            </w:r>
          </w:p>
        </w:tc>
        <w:tc>
          <w:tcPr>
            <w:tcW w:w="4252" w:type="dxa"/>
          </w:tcPr>
          <w:p w14:paraId="397AD086" w14:textId="77777777" w:rsidR="00983C4E" w:rsidRDefault="00983C4E" w:rsidP="00A87FD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Відсутні</w:t>
            </w:r>
          </w:p>
        </w:tc>
      </w:tr>
      <w:tr w:rsidR="00983C4E" w14:paraId="259961DC" w14:textId="77777777" w:rsidTr="004F4620">
        <w:trPr>
          <w:trHeight w:val="3035"/>
        </w:trPr>
        <w:tc>
          <w:tcPr>
            <w:tcW w:w="1809" w:type="dxa"/>
          </w:tcPr>
          <w:p w14:paraId="53046D0B" w14:textId="77777777" w:rsidR="00983C4E" w:rsidRDefault="00983C4E" w:rsidP="00A87F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Альтернатива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145" w:type="dxa"/>
          </w:tcPr>
          <w:p w14:paraId="07030AFF" w14:textId="0ACA3F92" w:rsidR="00983C4E" w:rsidRPr="004F4620" w:rsidRDefault="00983C4E" w:rsidP="004241C6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ind w:right="894" w:firstLine="0"/>
              <w:rPr>
                <w:sz w:val="24"/>
              </w:rPr>
            </w:pPr>
            <w:r w:rsidRPr="004F4620">
              <w:rPr>
                <w:sz w:val="24"/>
              </w:rPr>
              <w:t>Забезпечення</w:t>
            </w:r>
            <w:r w:rsidRPr="004F4620">
              <w:rPr>
                <w:spacing w:val="-8"/>
                <w:sz w:val="24"/>
              </w:rPr>
              <w:t xml:space="preserve"> </w:t>
            </w:r>
            <w:r w:rsidRPr="004F4620">
              <w:rPr>
                <w:sz w:val="24"/>
              </w:rPr>
              <w:t>додаткових</w:t>
            </w:r>
            <w:r w:rsidRPr="004F4620">
              <w:rPr>
                <w:spacing w:val="-57"/>
                <w:sz w:val="24"/>
              </w:rPr>
              <w:t xml:space="preserve"> </w:t>
            </w:r>
            <w:r w:rsidRPr="004F4620">
              <w:rPr>
                <w:sz w:val="24"/>
              </w:rPr>
              <w:t>надходжень</w:t>
            </w:r>
            <w:r w:rsidRPr="004F4620">
              <w:rPr>
                <w:spacing w:val="-1"/>
                <w:sz w:val="24"/>
              </w:rPr>
              <w:t xml:space="preserve"> </w:t>
            </w:r>
            <w:r w:rsidRPr="004F4620">
              <w:rPr>
                <w:sz w:val="24"/>
              </w:rPr>
              <w:t>до</w:t>
            </w:r>
            <w:r w:rsidRPr="004F4620">
              <w:rPr>
                <w:spacing w:val="59"/>
                <w:sz w:val="24"/>
              </w:rPr>
              <w:t xml:space="preserve"> </w:t>
            </w:r>
            <w:r w:rsidRPr="004F4620">
              <w:rPr>
                <w:sz w:val="24"/>
              </w:rPr>
              <w:t>бюджету</w:t>
            </w:r>
            <w:r w:rsidR="004F4620" w:rsidRPr="004F4620">
              <w:rPr>
                <w:sz w:val="24"/>
              </w:rPr>
              <w:t xml:space="preserve"> </w:t>
            </w:r>
            <w:r w:rsidR="000115D5" w:rsidRPr="004F4620">
              <w:rPr>
                <w:sz w:val="24"/>
              </w:rPr>
              <w:t>місько</w:t>
            </w:r>
            <w:r w:rsidR="00F351B7" w:rsidRPr="004F4620">
              <w:rPr>
                <w:sz w:val="24"/>
              </w:rPr>
              <w:t>ї</w:t>
            </w:r>
            <w:r w:rsidRPr="004F4620">
              <w:rPr>
                <w:spacing w:val="-6"/>
                <w:sz w:val="24"/>
              </w:rPr>
              <w:t xml:space="preserve"> </w:t>
            </w:r>
            <w:r w:rsidRPr="004F4620">
              <w:rPr>
                <w:sz w:val="24"/>
              </w:rPr>
              <w:t>територіальної</w:t>
            </w:r>
            <w:r w:rsidRPr="004F4620">
              <w:rPr>
                <w:spacing w:val="-6"/>
                <w:sz w:val="24"/>
              </w:rPr>
              <w:t xml:space="preserve"> </w:t>
            </w:r>
            <w:r w:rsidRPr="004F4620">
              <w:rPr>
                <w:sz w:val="24"/>
              </w:rPr>
              <w:t>громади</w:t>
            </w:r>
            <w:r w:rsidR="000115D5" w:rsidRPr="004F4620">
              <w:rPr>
                <w:sz w:val="24"/>
              </w:rPr>
              <w:t xml:space="preserve"> </w:t>
            </w:r>
            <w:r w:rsidRPr="004F4620">
              <w:rPr>
                <w:spacing w:val="-57"/>
                <w:sz w:val="24"/>
              </w:rPr>
              <w:t xml:space="preserve"> </w:t>
            </w:r>
            <w:r w:rsidRPr="004F4620">
              <w:rPr>
                <w:sz w:val="24"/>
              </w:rPr>
              <w:t>від</w:t>
            </w:r>
            <w:r w:rsidRPr="004F4620">
              <w:rPr>
                <w:spacing w:val="-3"/>
                <w:sz w:val="24"/>
              </w:rPr>
              <w:t xml:space="preserve"> </w:t>
            </w:r>
            <w:r w:rsidRPr="004F4620">
              <w:rPr>
                <w:sz w:val="24"/>
              </w:rPr>
              <w:t>сплати</w:t>
            </w:r>
            <w:r w:rsidRPr="004F4620">
              <w:rPr>
                <w:spacing w:val="-1"/>
                <w:sz w:val="24"/>
              </w:rPr>
              <w:t xml:space="preserve"> </w:t>
            </w:r>
            <w:r w:rsidRPr="004F4620">
              <w:rPr>
                <w:sz w:val="24"/>
              </w:rPr>
              <w:t>місцевих</w:t>
            </w:r>
            <w:r w:rsidRPr="004F4620">
              <w:rPr>
                <w:spacing w:val="1"/>
                <w:sz w:val="24"/>
              </w:rPr>
              <w:t xml:space="preserve"> </w:t>
            </w:r>
            <w:r w:rsidRPr="004F4620">
              <w:rPr>
                <w:sz w:val="24"/>
              </w:rPr>
              <w:t>податків</w:t>
            </w:r>
            <w:r w:rsidRPr="004F4620">
              <w:rPr>
                <w:spacing w:val="-2"/>
                <w:sz w:val="24"/>
              </w:rPr>
              <w:t xml:space="preserve"> </w:t>
            </w:r>
            <w:r w:rsidRPr="004F4620">
              <w:rPr>
                <w:sz w:val="24"/>
              </w:rPr>
              <w:t>та</w:t>
            </w:r>
            <w:r w:rsidR="004F4620">
              <w:rPr>
                <w:sz w:val="24"/>
              </w:rPr>
              <w:t xml:space="preserve"> </w:t>
            </w:r>
            <w:r w:rsidRPr="004F4620">
              <w:rPr>
                <w:sz w:val="24"/>
              </w:rPr>
              <w:t>зборів (прогнозується, що</w:t>
            </w:r>
            <w:r w:rsidRPr="004F4620">
              <w:rPr>
                <w:spacing w:val="1"/>
                <w:sz w:val="24"/>
              </w:rPr>
              <w:t xml:space="preserve"> </w:t>
            </w:r>
            <w:r w:rsidRPr="004F4620">
              <w:rPr>
                <w:sz w:val="24"/>
              </w:rPr>
              <w:t>додатково може надійти до</w:t>
            </w:r>
            <w:r w:rsidRPr="004F4620">
              <w:rPr>
                <w:spacing w:val="-57"/>
                <w:sz w:val="24"/>
              </w:rPr>
              <w:t xml:space="preserve"> </w:t>
            </w:r>
            <w:r w:rsidRPr="004F4620">
              <w:rPr>
                <w:sz w:val="24"/>
              </w:rPr>
              <w:t>бюджету</w:t>
            </w:r>
            <w:r w:rsidRPr="004F4620">
              <w:rPr>
                <w:spacing w:val="-5"/>
                <w:sz w:val="24"/>
              </w:rPr>
              <w:t xml:space="preserve"> </w:t>
            </w:r>
            <w:r w:rsidR="005C313A" w:rsidRPr="004F4620">
              <w:rPr>
                <w:spacing w:val="-5"/>
                <w:sz w:val="24"/>
              </w:rPr>
              <w:t>1</w:t>
            </w:r>
            <w:r w:rsidRPr="004F4620">
              <w:rPr>
                <w:spacing w:val="-5"/>
                <w:sz w:val="24"/>
              </w:rPr>
              <w:t>752,0</w:t>
            </w:r>
            <w:r w:rsidRPr="004F4620">
              <w:rPr>
                <w:sz w:val="24"/>
              </w:rPr>
              <w:t xml:space="preserve"> тис.  грн)</w:t>
            </w:r>
          </w:p>
          <w:p w14:paraId="1AC99422" w14:textId="77777777" w:rsidR="00983C4E" w:rsidRDefault="00983C4E" w:rsidP="005C313A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spacing w:line="270" w:lineRule="atLeast"/>
              <w:ind w:right="257" w:firstLine="0"/>
              <w:jc w:val="both"/>
              <w:rPr>
                <w:sz w:val="24"/>
              </w:rPr>
            </w:pPr>
            <w:r>
              <w:rPr>
                <w:sz w:val="24"/>
              </w:rPr>
              <w:t>Створення значних фінансових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можливостей </w:t>
            </w:r>
            <w:r w:rsidR="005C313A">
              <w:rPr>
                <w:sz w:val="24"/>
              </w:rPr>
              <w:t>міської</w:t>
            </w:r>
            <w:r>
              <w:rPr>
                <w:sz w:val="24"/>
              </w:rPr>
              <w:t xml:space="preserve"> влади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задоволення соціальних та інших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громади.</w:t>
            </w:r>
          </w:p>
        </w:tc>
        <w:tc>
          <w:tcPr>
            <w:tcW w:w="4252" w:type="dxa"/>
          </w:tcPr>
          <w:p w14:paraId="4244985F" w14:textId="77777777" w:rsidR="00983C4E" w:rsidRDefault="00983C4E" w:rsidP="00A87FD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Існування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ризику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</w:p>
          <w:p w14:paraId="5C963AF1" w14:textId="77777777" w:rsidR="00983C4E" w:rsidRDefault="00983C4E" w:rsidP="00A87FD3">
            <w:pPr>
              <w:pStyle w:val="TableParagraph"/>
              <w:ind w:left="105" w:right="144"/>
              <w:rPr>
                <w:sz w:val="24"/>
              </w:rPr>
            </w:pPr>
            <w:r>
              <w:rPr>
                <w:sz w:val="24"/>
              </w:rPr>
              <w:t>діяльності суб’єктів господарювання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«тінь»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 несплата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податків.</w:t>
            </w:r>
          </w:p>
          <w:p w14:paraId="0A6025DE" w14:textId="77777777" w:rsidR="00983C4E" w:rsidRDefault="00983C4E" w:rsidP="00A87FD3">
            <w:pPr>
              <w:pStyle w:val="TableParagraph"/>
              <w:ind w:left="105" w:right="252"/>
              <w:rPr>
                <w:sz w:val="24"/>
              </w:rPr>
            </w:pPr>
            <w:r>
              <w:rPr>
                <w:sz w:val="24"/>
              </w:rPr>
              <w:t>Підвищення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напруги,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призведе до нерозуміння між</w:t>
            </w:r>
            <w:r>
              <w:rPr>
                <w:spacing w:val="1"/>
                <w:sz w:val="24"/>
              </w:rPr>
              <w:t xml:space="preserve"> </w:t>
            </w:r>
            <w:r w:rsidR="005C313A">
              <w:rPr>
                <w:sz w:val="24"/>
              </w:rPr>
              <w:t xml:space="preserve">міською </w:t>
            </w:r>
            <w:r>
              <w:rPr>
                <w:sz w:val="24"/>
              </w:rPr>
              <w:t>владою та фізичними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особами-підприємцями, негативний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довіру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 влади.</w:t>
            </w:r>
          </w:p>
        </w:tc>
      </w:tr>
    </w:tbl>
    <w:p w14:paraId="51C2E58E" w14:textId="77777777" w:rsidR="00124E15" w:rsidRDefault="00124E15" w:rsidP="00983C4E">
      <w:pPr>
        <w:spacing w:before="1" w:after="3"/>
        <w:ind w:left="482"/>
        <w:rPr>
          <w:b/>
          <w:i/>
          <w:sz w:val="24"/>
        </w:rPr>
      </w:pPr>
    </w:p>
    <w:p w14:paraId="3CED6708" w14:textId="77777777" w:rsidR="00983C4E" w:rsidRDefault="00983C4E" w:rsidP="00983C4E">
      <w:pPr>
        <w:spacing w:before="1" w:after="3"/>
        <w:ind w:left="482"/>
        <w:rPr>
          <w:b/>
          <w:i/>
          <w:sz w:val="24"/>
        </w:rPr>
      </w:pPr>
      <w:r>
        <w:rPr>
          <w:b/>
          <w:i/>
          <w:sz w:val="24"/>
        </w:rPr>
        <w:t>Оцінка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впливу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сферу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інтересів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громадян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861"/>
        <w:gridCol w:w="4252"/>
      </w:tblGrid>
      <w:tr w:rsidR="00983C4E" w14:paraId="3525CF3C" w14:textId="77777777" w:rsidTr="004F4620">
        <w:trPr>
          <w:trHeight w:val="551"/>
        </w:trPr>
        <w:tc>
          <w:tcPr>
            <w:tcW w:w="2093" w:type="dxa"/>
          </w:tcPr>
          <w:p w14:paraId="7A966DB4" w14:textId="77777777" w:rsidR="00983C4E" w:rsidRDefault="00983C4E" w:rsidP="00124E15">
            <w:pPr>
              <w:pStyle w:val="TableParagraph"/>
              <w:spacing w:line="276" w:lineRule="exact"/>
              <w:ind w:left="107" w:right="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альтернативи</w:t>
            </w:r>
          </w:p>
        </w:tc>
        <w:tc>
          <w:tcPr>
            <w:tcW w:w="3861" w:type="dxa"/>
          </w:tcPr>
          <w:p w14:paraId="77FB7D63" w14:textId="77777777" w:rsidR="00983C4E" w:rsidRDefault="00983C4E" w:rsidP="00124E15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Вигоди</w:t>
            </w:r>
          </w:p>
        </w:tc>
        <w:tc>
          <w:tcPr>
            <w:tcW w:w="4252" w:type="dxa"/>
          </w:tcPr>
          <w:p w14:paraId="0606277E" w14:textId="77777777" w:rsidR="00983C4E" w:rsidRDefault="00983C4E" w:rsidP="00124E15">
            <w:pPr>
              <w:pStyle w:val="TableParagraph"/>
              <w:spacing w:line="273" w:lineRule="exact"/>
              <w:ind w:lef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Витрати</w:t>
            </w:r>
          </w:p>
        </w:tc>
      </w:tr>
      <w:tr w:rsidR="00983C4E" w14:paraId="45E2358B" w14:textId="77777777" w:rsidTr="004F4620">
        <w:trPr>
          <w:trHeight w:val="827"/>
        </w:trPr>
        <w:tc>
          <w:tcPr>
            <w:tcW w:w="2093" w:type="dxa"/>
          </w:tcPr>
          <w:p w14:paraId="068C0F0F" w14:textId="77777777" w:rsidR="00983C4E" w:rsidRDefault="00983C4E" w:rsidP="00A87FD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Альтернатива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861" w:type="dxa"/>
          </w:tcPr>
          <w:p w14:paraId="667AA567" w14:textId="14E94983" w:rsidR="00983C4E" w:rsidRDefault="00983C4E" w:rsidP="004F4620">
            <w:pPr>
              <w:pStyle w:val="TableParagraph"/>
              <w:ind w:left="107" w:right="198"/>
              <w:rPr>
                <w:sz w:val="24"/>
              </w:rPr>
            </w:pPr>
            <w:r>
              <w:rPr>
                <w:sz w:val="24"/>
              </w:rPr>
              <w:t>Сплата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мінімальними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передбаченими</w:t>
            </w:r>
            <w:r w:rsidR="004F4620">
              <w:rPr>
                <w:sz w:val="24"/>
              </w:rPr>
              <w:t xml:space="preserve"> </w:t>
            </w:r>
            <w:r>
              <w:rPr>
                <w:sz w:val="24"/>
              </w:rPr>
              <w:t>Податковим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4252" w:type="dxa"/>
          </w:tcPr>
          <w:p w14:paraId="0A2844C0" w14:textId="77777777" w:rsidR="00983C4E" w:rsidRDefault="00983C4E" w:rsidP="00A87FD3">
            <w:pPr>
              <w:pStyle w:val="TableParagraph"/>
              <w:ind w:left="104" w:right="96"/>
              <w:rPr>
                <w:sz w:val="24"/>
              </w:rPr>
            </w:pPr>
            <w:r>
              <w:rPr>
                <w:sz w:val="24"/>
              </w:rPr>
              <w:t>Витрати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платою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землю.</w:t>
            </w:r>
          </w:p>
        </w:tc>
      </w:tr>
      <w:tr w:rsidR="006511CE" w14:paraId="06E3C977" w14:textId="77777777" w:rsidTr="004F4620">
        <w:trPr>
          <w:trHeight w:val="1116"/>
        </w:trPr>
        <w:tc>
          <w:tcPr>
            <w:tcW w:w="2093" w:type="dxa"/>
          </w:tcPr>
          <w:p w14:paraId="122CED64" w14:textId="77777777" w:rsidR="006511CE" w:rsidRDefault="006511CE" w:rsidP="00A87FD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Альтернатива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861" w:type="dxa"/>
          </w:tcPr>
          <w:p w14:paraId="04B96E52" w14:textId="04B2062F" w:rsidR="006511CE" w:rsidRDefault="006511CE" w:rsidP="004F46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4F4620">
              <w:rPr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наповнення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дохідної</w:t>
            </w:r>
            <w:r w:rsidR="004F4620">
              <w:rPr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</w:p>
        </w:tc>
        <w:tc>
          <w:tcPr>
            <w:tcW w:w="4252" w:type="dxa"/>
          </w:tcPr>
          <w:p w14:paraId="543EC3A1" w14:textId="773554B6" w:rsidR="006511CE" w:rsidRDefault="006511CE" w:rsidP="004F462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Сплата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встановленими</w:t>
            </w:r>
            <w:r w:rsidR="004F4620">
              <w:rPr>
                <w:sz w:val="24"/>
              </w:rPr>
              <w:t xml:space="preserve"> </w:t>
            </w:r>
            <w:r w:rsidR="0030166E">
              <w:rPr>
                <w:sz w:val="24"/>
              </w:rPr>
              <w:t>С</w:t>
            </w:r>
            <w:r>
              <w:rPr>
                <w:sz w:val="24"/>
              </w:rPr>
              <w:t>тавками</w:t>
            </w:r>
          </w:p>
        </w:tc>
      </w:tr>
      <w:tr w:rsidR="00983C4E" w14:paraId="2747E93C" w14:textId="77777777" w:rsidTr="004F4620">
        <w:trPr>
          <w:trHeight w:val="1380"/>
        </w:trPr>
        <w:tc>
          <w:tcPr>
            <w:tcW w:w="2093" w:type="dxa"/>
          </w:tcPr>
          <w:p w14:paraId="6BB482C4" w14:textId="77777777" w:rsidR="00983C4E" w:rsidRDefault="00983C4E" w:rsidP="00A87F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Альтернатива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861" w:type="dxa"/>
          </w:tcPr>
          <w:p w14:paraId="07097D50" w14:textId="77777777" w:rsidR="00983C4E" w:rsidRDefault="00983C4E" w:rsidP="00A87FD3">
            <w:pPr>
              <w:pStyle w:val="TableParagraph"/>
              <w:ind w:left="107" w:right="414"/>
              <w:rPr>
                <w:sz w:val="24"/>
              </w:rPr>
            </w:pPr>
            <w:r>
              <w:rPr>
                <w:sz w:val="24"/>
              </w:rPr>
              <w:t>Вирішення більшої 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соціальних проблем </w:t>
            </w:r>
            <w:r w:rsidR="005C313A">
              <w:rPr>
                <w:sz w:val="24"/>
              </w:rPr>
              <w:t>громади</w:t>
            </w:r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 w:rsidR="000115D5"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>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зростання</w:t>
            </w:r>
          </w:p>
          <w:p w14:paraId="12190CF4" w14:textId="77777777" w:rsidR="00983C4E" w:rsidRDefault="00983C4E" w:rsidP="000115D5">
            <w:pPr>
              <w:pStyle w:val="TableParagraph"/>
              <w:spacing w:line="270" w:lineRule="atLeast"/>
              <w:ind w:left="107" w:right="628"/>
              <w:rPr>
                <w:sz w:val="24"/>
              </w:rPr>
            </w:pPr>
            <w:r>
              <w:rPr>
                <w:sz w:val="24"/>
              </w:rPr>
              <w:t xml:space="preserve">дохідної частини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 w:rsidR="000115D5">
              <w:rPr>
                <w:sz w:val="24"/>
              </w:rPr>
              <w:t xml:space="preserve"> громади</w:t>
            </w:r>
            <w:r>
              <w:rPr>
                <w:sz w:val="24"/>
              </w:rPr>
              <w:t>.</w:t>
            </w:r>
          </w:p>
        </w:tc>
        <w:tc>
          <w:tcPr>
            <w:tcW w:w="4252" w:type="dxa"/>
          </w:tcPr>
          <w:p w14:paraId="6612AA88" w14:textId="77777777" w:rsidR="00983C4E" w:rsidRDefault="00983C4E" w:rsidP="00A87FD3">
            <w:pPr>
              <w:pStyle w:val="TableParagraph"/>
              <w:ind w:left="104" w:right="327"/>
              <w:rPr>
                <w:sz w:val="24"/>
              </w:rPr>
            </w:pPr>
            <w:r>
              <w:rPr>
                <w:sz w:val="24"/>
              </w:rPr>
              <w:t>Надмірне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податкове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навантаження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призведе до несвоєчасних сплати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місцевих податків та зборів, а це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нарахування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пені та</w:t>
            </w:r>
          </w:p>
          <w:p w14:paraId="7524FE97" w14:textId="77777777" w:rsidR="00983C4E" w:rsidRDefault="00983C4E" w:rsidP="00A87FD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штрафних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санкцій.</w:t>
            </w:r>
          </w:p>
        </w:tc>
      </w:tr>
    </w:tbl>
    <w:p w14:paraId="0CCB5860" w14:textId="77777777" w:rsidR="00180B58" w:rsidRDefault="00C34A97">
      <w:pPr>
        <w:spacing w:before="90" w:line="273" w:lineRule="exact"/>
        <w:ind w:left="219"/>
        <w:rPr>
          <w:b/>
          <w:sz w:val="24"/>
        </w:rPr>
      </w:pPr>
      <w:r>
        <w:rPr>
          <w:b/>
          <w:sz w:val="24"/>
        </w:rPr>
        <w:t>Оцінка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впливу 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сферу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інтересів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суб’єктів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господарювання</w:t>
      </w:r>
    </w:p>
    <w:p w14:paraId="700A097A" w14:textId="77777777" w:rsidR="00180B58" w:rsidRDefault="00C34A97">
      <w:pPr>
        <w:spacing w:line="242" w:lineRule="auto"/>
        <w:ind w:left="219" w:right="623"/>
        <w:rPr>
          <w:sz w:val="24"/>
        </w:rPr>
      </w:pPr>
      <w:r>
        <w:rPr>
          <w:sz w:val="24"/>
        </w:rPr>
        <w:t>Визначення</w:t>
      </w:r>
      <w:r>
        <w:rPr>
          <w:spacing w:val="27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18"/>
          <w:sz w:val="24"/>
        </w:rPr>
        <w:t xml:space="preserve"> </w:t>
      </w:r>
      <w:r>
        <w:rPr>
          <w:sz w:val="24"/>
        </w:rPr>
        <w:t>суб’єктів</w:t>
      </w:r>
      <w:r>
        <w:rPr>
          <w:spacing w:val="29"/>
          <w:sz w:val="24"/>
        </w:rPr>
        <w:t xml:space="preserve"> </w:t>
      </w:r>
      <w:r>
        <w:rPr>
          <w:sz w:val="24"/>
        </w:rPr>
        <w:t>господарювання,</w:t>
      </w:r>
      <w:r>
        <w:rPr>
          <w:spacing w:val="24"/>
          <w:sz w:val="24"/>
        </w:rPr>
        <w:t xml:space="preserve"> </w:t>
      </w:r>
      <w:r>
        <w:rPr>
          <w:sz w:val="24"/>
        </w:rPr>
        <w:t>що</w:t>
      </w:r>
      <w:r>
        <w:rPr>
          <w:spacing w:val="27"/>
          <w:sz w:val="24"/>
        </w:rPr>
        <w:t xml:space="preserve"> </w:t>
      </w:r>
      <w:r>
        <w:rPr>
          <w:sz w:val="24"/>
        </w:rPr>
        <w:t>підпадають</w:t>
      </w:r>
      <w:r>
        <w:rPr>
          <w:spacing w:val="28"/>
          <w:sz w:val="24"/>
        </w:rPr>
        <w:t xml:space="preserve"> </w:t>
      </w:r>
      <w:r>
        <w:rPr>
          <w:sz w:val="24"/>
        </w:rPr>
        <w:t>під</w:t>
      </w:r>
      <w:r>
        <w:rPr>
          <w:spacing w:val="25"/>
          <w:sz w:val="24"/>
        </w:rPr>
        <w:t xml:space="preserve"> </w:t>
      </w:r>
      <w:r>
        <w:rPr>
          <w:sz w:val="24"/>
        </w:rPr>
        <w:t>регулювання</w:t>
      </w:r>
      <w:r>
        <w:rPr>
          <w:spacing w:val="27"/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124E15">
        <w:rPr>
          <w:spacing w:val="-57"/>
          <w:sz w:val="24"/>
        </w:rPr>
        <w:t xml:space="preserve">        </w:t>
      </w:r>
      <w:r w:rsidR="00124E15">
        <w:rPr>
          <w:sz w:val="24"/>
        </w:rPr>
        <w:t>за ст</w:t>
      </w:r>
      <w:r>
        <w:rPr>
          <w:sz w:val="24"/>
        </w:rPr>
        <w:t>атистичними</w:t>
      </w:r>
      <w:r>
        <w:rPr>
          <w:spacing w:val="-3"/>
          <w:sz w:val="24"/>
        </w:rPr>
        <w:t xml:space="preserve"> </w:t>
      </w:r>
      <w:r>
        <w:rPr>
          <w:sz w:val="24"/>
        </w:rPr>
        <w:t>даними.</w:t>
      </w:r>
    </w:p>
    <w:tbl>
      <w:tblPr>
        <w:tblStyle w:val="TableNormal"/>
        <w:tblW w:w="1022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335"/>
        <w:gridCol w:w="1469"/>
        <w:gridCol w:w="1397"/>
        <w:gridCol w:w="1906"/>
        <w:gridCol w:w="1426"/>
      </w:tblGrid>
      <w:tr w:rsidR="00180B58" w14:paraId="0F422253" w14:textId="77777777" w:rsidTr="004F4620">
        <w:trPr>
          <w:trHeight w:val="551"/>
        </w:trPr>
        <w:tc>
          <w:tcPr>
            <w:tcW w:w="2694" w:type="dxa"/>
          </w:tcPr>
          <w:p w14:paraId="4C1A8CC6" w14:textId="77777777" w:rsidR="00180B58" w:rsidRDefault="00C34A97"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1335" w:type="dxa"/>
          </w:tcPr>
          <w:p w14:paraId="319760B9" w14:textId="77777777" w:rsidR="00180B58" w:rsidRDefault="00C34A97">
            <w:pPr>
              <w:pStyle w:val="TableParagraph"/>
              <w:spacing w:line="268" w:lineRule="exact"/>
              <w:ind w:left="333" w:right="253"/>
              <w:jc w:val="center"/>
              <w:rPr>
                <w:sz w:val="24"/>
              </w:rPr>
            </w:pPr>
            <w:r>
              <w:rPr>
                <w:sz w:val="24"/>
              </w:rPr>
              <w:t>Великі</w:t>
            </w:r>
          </w:p>
        </w:tc>
        <w:tc>
          <w:tcPr>
            <w:tcW w:w="1469" w:type="dxa"/>
          </w:tcPr>
          <w:p w14:paraId="1766560D" w14:textId="77777777" w:rsidR="00180B58" w:rsidRDefault="00C34A97">
            <w:pPr>
              <w:pStyle w:val="TableParagraph"/>
              <w:spacing w:line="268" w:lineRule="exact"/>
              <w:ind w:left="354"/>
              <w:rPr>
                <w:sz w:val="24"/>
              </w:rPr>
            </w:pPr>
            <w:r>
              <w:rPr>
                <w:sz w:val="24"/>
              </w:rPr>
              <w:t>Середні</w:t>
            </w:r>
          </w:p>
        </w:tc>
        <w:tc>
          <w:tcPr>
            <w:tcW w:w="1397" w:type="dxa"/>
          </w:tcPr>
          <w:p w14:paraId="4BFFF714" w14:textId="77777777" w:rsidR="00180B58" w:rsidRDefault="00C34A97"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sz w:val="24"/>
              </w:rPr>
              <w:t>Малі</w:t>
            </w:r>
          </w:p>
        </w:tc>
        <w:tc>
          <w:tcPr>
            <w:tcW w:w="1906" w:type="dxa"/>
          </w:tcPr>
          <w:p w14:paraId="35B6A99C" w14:textId="77777777" w:rsidR="00180B58" w:rsidRDefault="00C34A9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суб’єкти</w:t>
            </w:r>
          </w:p>
          <w:p w14:paraId="3B959C5D" w14:textId="77777777" w:rsidR="00180B58" w:rsidRDefault="00C34A97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господарювання</w:t>
            </w:r>
          </w:p>
        </w:tc>
        <w:tc>
          <w:tcPr>
            <w:tcW w:w="1426" w:type="dxa"/>
          </w:tcPr>
          <w:p w14:paraId="759C7BB1" w14:textId="77777777" w:rsidR="00180B58" w:rsidRDefault="00C34A97"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</w:tr>
      <w:tr w:rsidR="00180B58" w14:paraId="1BA2A90C" w14:textId="77777777" w:rsidTr="004F4620">
        <w:trPr>
          <w:trHeight w:val="1192"/>
        </w:trPr>
        <w:tc>
          <w:tcPr>
            <w:tcW w:w="2694" w:type="dxa"/>
          </w:tcPr>
          <w:p w14:paraId="5C28C805" w14:textId="5B502433" w:rsidR="00180B58" w:rsidRDefault="00C34A97" w:rsidP="004F4620">
            <w:pPr>
              <w:pStyle w:val="TableParagraph"/>
              <w:ind w:left="110" w:right="237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суб'єктів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господарювання,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підпадають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 w:rsidR="004F462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дію </w:t>
            </w:r>
            <w:r>
              <w:rPr>
                <w:sz w:val="24"/>
              </w:rPr>
              <w:t>регулювання,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одиниць</w:t>
            </w:r>
          </w:p>
        </w:tc>
        <w:tc>
          <w:tcPr>
            <w:tcW w:w="1335" w:type="dxa"/>
          </w:tcPr>
          <w:p w14:paraId="238E4541" w14:textId="77777777" w:rsidR="00180B58" w:rsidRDefault="00C34A97">
            <w:pPr>
              <w:pStyle w:val="TableParagraph"/>
              <w:spacing w:line="268" w:lineRule="exact"/>
              <w:ind w:left="0"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14:paraId="2403957F" w14:textId="77777777" w:rsidR="00180B58" w:rsidRDefault="00C34A97">
            <w:pPr>
              <w:pStyle w:val="TableParagraph"/>
              <w:spacing w:line="268" w:lineRule="exact"/>
              <w:ind w:left="0" w:right="14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14:paraId="388AFC88" w14:textId="77777777" w:rsidR="00180B58" w:rsidRPr="0073073E" w:rsidRDefault="0073073E">
            <w:pPr>
              <w:pStyle w:val="TableParagraph"/>
              <w:spacing w:line="268" w:lineRule="exact"/>
              <w:ind w:left="4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1906" w:type="dxa"/>
          </w:tcPr>
          <w:p w14:paraId="4706CD9D" w14:textId="77777777" w:rsidR="00180B58" w:rsidRPr="0073073E" w:rsidRDefault="0073073E">
            <w:pPr>
              <w:pStyle w:val="TableParagraph"/>
              <w:spacing w:line="268" w:lineRule="exact"/>
              <w:ind w:lef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264</w:t>
            </w:r>
          </w:p>
        </w:tc>
        <w:tc>
          <w:tcPr>
            <w:tcW w:w="1426" w:type="dxa"/>
          </w:tcPr>
          <w:p w14:paraId="6B0AE290" w14:textId="77777777" w:rsidR="00180B58" w:rsidRPr="0073073E" w:rsidRDefault="0073073E">
            <w:pPr>
              <w:pStyle w:val="TableParagraph"/>
              <w:spacing w:line="268" w:lineRule="exact"/>
              <w:ind w:left="4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296</w:t>
            </w:r>
          </w:p>
        </w:tc>
      </w:tr>
      <w:tr w:rsidR="00180B58" w14:paraId="38672540" w14:textId="77777777" w:rsidTr="004F4620">
        <w:trPr>
          <w:trHeight w:val="1103"/>
        </w:trPr>
        <w:tc>
          <w:tcPr>
            <w:tcW w:w="2694" w:type="dxa"/>
          </w:tcPr>
          <w:p w14:paraId="4A3BF937" w14:textId="77777777" w:rsidR="00180B58" w:rsidRDefault="00C34A97"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>Питома вага групи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загальній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</w:p>
        </w:tc>
        <w:tc>
          <w:tcPr>
            <w:tcW w:w="1335" w:type="dxa"/>
          </w:tcPr>
          <w:p w14:paraId="79D4943C" w14:textId="77777777" w:rsidR="00180B58" w:rsidRDefault="00C34A97">
            <w:pPr>
              <w:pStyle w:val="TableParagraph"/>
              <w:spacing w:line="268" w:lineRule="exact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14:paraId="6B47B928" w14:textId="77777777" w:rsidR="00180B58" w:rsidRDefault="00C34A97">
            <w:pPr>
              <w:pStyle w:val="TableParagraph"/>
              <w:spacing w:line="268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14:paraId="39971B02" w14:textId="77777777" w:rsidR="00180B58" w:rsidRDefault="0073073E" w:rsidP="0073073E">
            <w:pPr>
              <w:pStyle w:val="TableParagraph"/>
              <w:spacing w:line="268" w:lineRule="exact"/>
              <w:ind w:right="51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1</w:t>
            </w:r>
            <w:r w:rsidR="00C34A97">
              <w:rPr>
                <w:sz w:val="24"/>
              </w:rPr>
              <w:t>0,9</w:t>
            </w:r>
          </w:p>
        </w:tc>
        <w:tc>
          <w:tcPr>
            <w:tcW w:w="1906" w:type="dxa"/>
          </w:tcPr>
          <w:p w14:paraId="74F3EFB8" w14:textId="77777777" w:rsidR="00180B58" w:rsidRDefault="0073073E">
            <w:pPr>
              <w:pStyle w:val="TableParagraph"/>
              <w:spacing w:line="268" w:lineRule="exact"/>
              <w:ind w:left="53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C34A97">
              <w:rPr>
                <w:sz w:val="24"/>
              </w:rPr>
              <w:t>9,1</w:t>
            </w:r>
          </w:p>
        </w:tc>
        <w:tc>
          <w:tcPr>
            <w:tcW w:w="1426" w:type="dxa"/>
          </w:tcPr>
          <w:p w14:paraId="4D40576F" w14:textId="77777777" w:rsidR="00180B58" w:rsidRDefault="00C34A97">
            <w:pPr>
              <w:pStyle w:val="TableParagraph"/>
              <w:spacing w:line="268" w:lineRule="exact"/>
              <w:ind w:left="413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14:paraId="680CDF9D" w14:textId="77777777" w:rsidR="00180B58" w:rsidRDefault="00180B58">
      <w:pPr>
        <w:spacing w:line="237" w:lineRule="auto"/>
        <w:ind w:left="219" w:right="623"/>
        <w:rPr>
          <w:sz w:val="24"/>
        </w:rPr>
      </w:pPr>
    </w:p>
    <w:tbl>
      <w:tblPr>
        <w:tblStyle w:val="TableNormal"/>
        <w:tblpPr w:leftFromText="180" w:rightFromText="180" w:vertAnchor="text" w:horzAnchor="margin" w:tblpY="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4039"/>
        <w:gridCol w:w="3543"/>
      </w:tblGrid>
      <w:tr w:rsidR="006511CE" w14:paraId="5D74615F" w14:textId="77777777" w:rsidTr="004F4620">
        <w:trPr>
          <w:trHeight w:val="277"/>
        </w:trPr>
        <w:tc>
          <w:tcPr>
            <w:tcW w:w="2629" w:type="dxa"/>
          </w:tcPr>
          <w:p w14:paraId="50EB824B" w14:textId="77777777" w:rsidR="006511CE" w:rsidRDefault="006511CE" w:rsidP="006511C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альтернативи</w:t>
            </w:r>
          </w:p>
        </w:tc>
        <w:tc>
          <w:tcPr>
            <w:tcW w:w="4039" w:type="dxa"/>
          </w:tcPr>
          <w:p w14:paraId="75F2658A" w14:textId="77777777" w:rsidR="006511CE" w:rsidRDefault="006511CE" w:rsidP="006511CE">
            <w:pPr>
              <w:pStyle w:val="TableParagraph"/>
              <w:spacing w:line="258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Вигоди</w:t>
            </w:r>
          </w:p>
        </w:tc>
        <w:tc>
          <w:tcPr>
            <w:tcW w:w="3543" w:type="dxa"/>
          </w:tcPr>
          <w:p w14:paraId="6F2E475B" w14:textId="77777777" w:rsidR="006511CE" w:rsidRDefault="006511CE" w:rsidP="006511CE">
            <w:pPr>
              <w:pStyle w:val="TableParagraph"/>
              <w:spacing w:line="258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Витрати</w:t>
            </w:r>
          </w:p>
        </w:tc>
      </w:tr>
      <w:tr w:rsidR="006511CE" w14:paraId="3995207E" w14:textId="77777777" w:rsidTr="004F4620">
        <w:trPr>
          <w:trHeight w:val="1103"/>
        </w:trPr>
        <w:tc>
          <w:tcPr>
            <w:tcW w:w="2629" w:type="dxa"/>
          </w:tcPr>
          <w:p w14:paraId="54C86854" w14:textId="77777777" w:rsidR="006511CE" w:rsidRDefault="006511CE" w:rsidP="0065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Альтернатива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039" w:type="dxa"/>
          </w:tcPr>
          <w:p w14:paraId="5BD141EC" w14:textId="6F4D157A" w:rsidR="006511CE" w:rsidRDefault="006511CE" w:rsidP="004F4620"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Сплата податків і зборів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мінімальними ставками,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Податковим</w:t>
            </w:r>
            <w:r w:rsidR="004F4620">
              <w:rPr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3543" w:type="dxa"/>
          </w:tcPr>
          <w:p w14:paraId="05DAE523" w14:textId="77777777" w:rsidR="006511CE" w:rsidRDefault="006511CE" w:rsidP="006511CE">
            <w:pPr>
              <w:pStyle w:val="TableParagraph"/>
              <w:ind w:left="106" w:right="162"/>
              <w:rPr>
                <w:sz w:val="24"/>
              </w:rPr>
            </w:pPr>
            <w:r>
              <w:rPr>
                <w:sz w:val="24"/>
              </w:rPr>
              <w:t>Витрати пов’язані тільки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платою за землю,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сумі </w:t>
            </w:r>
            <w:r>
              <w:rPr>
                <w:sz w:val="24"/>
                <w:lang w:val="ru-RU"/>
              </w:rPr>
              <w:t>2400</w:t>
            </w:r>
            <w:r>
              <w:rPr>
                <w:sz w:val="24"/>
              </w:rPr>
              <w:t>,</w:t>
            </w:r>
            <w:r>
              <w:rPr>
                <w:sz w:val="24"/>
                <w:lang w:val="ru-RU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6511CE" w14:paraId="1EC7DA90" w14:textId="77777777" w:rsidTr="004F4620">
        <w:trPr>
          <w:trHeight w:val="4140"/>
        </w:trPr>
        <w:tc>
          <w:tcPr>
            <w:tcW w:w="2629" w:type="dxa"/>
          </w:tcPr>
          <w:p w14:paraId="290C6521" w14:textId="77777777" w:rsidR="006511CE" w:rsidRDefault="006511CE" w:rsidP="0065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Альтернатива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039" w:type="dxa"/>
          </w:tcPr>
          <w:p w14:paraId="5B907748" w14:textId="77777777" w:rsidR="006511CE" w:rsidRDefault="006511CE" w:rsidP="006511CE"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Сплата податків і зборів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обґрунтованими ставками.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 пільг по сплаті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громадян.</w:t>
            </w:r>
          </w:p>
          <w:p w14:paraId="503CEC42" w14:textId="77777777" w:rsidR="006511CE" w:rsidRDefault="006511CE" w:rsidP="006511CE">
            <w:pPr>
              <w:pStyle w:val="TableParagraph"/>
              <w:ind w:left="107" w:right="917"/>
              <w:rPr>
                <w:sz w:val="24"/>
              </w:rPr>
            </w:pPr>
            <w:r>
              <w:rPr>
                <w:sz w:val="24"/>
              </w:rPr>
              <w:t>Відкритість процедури,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прозорість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самоврядування.</w:t>
            </w:r>
          </w:p>
          <w:p w14:paraId="7D854278" w14:textId="2E6AF3E9" w:rsidR="006511CE" w:rsidRDefault="006511CE" w:rsidP="004F4620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Вдосконалить відносини 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місцевою владою та суб’єктами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господарювання,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пов’язаних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 w:rsidR="004F4620">
              <w:rPr>
                <w:sz w:val="24"/>
              </w:rPr>
              <w:t xml:space="preserve"> </w:t>
            </w:r>
            <w:r>
              <w:rPr>
                <w:sz w:val="24"/>
              </w:rPr>
              <w:t>справлянням податків та зборів,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оскільки враховані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підприємницької</w:t>
            </w:r>
            <w:r w:rsidR="004F4620">
              <w:rPr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  <w:tc>
          <w:tcPr>
            <w:tcW w:w="3543" w:type="dxa"/>
          </w:tcPr>
          <w:p w14:paraId="7C53DE31" w14:textId="77777777" w:rsidR="006511CE" w:rsidRDefault="006511CE" w:rsidP="006511CE">
            <w:pPr>
              <w:pStyle w:val="TableParagraph"/>
              <w:ind w:left="106" w:right="442"/>
              <w:rPr>
                <w:sz w:val="24"/>
              </w:rPr>
            </w:pPr>
            <w:r>
              <w:rPr>
                <w:sz w:val="24"/>
              </w:rPr>
              <w:t>Затрати часу, необхідні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рішенням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місцеві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податки 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збори.</w:t>
            </w:r>
          </w:p>
          <w:p w14:paraId="387FED85" w14:textId="77777777" w:rsidR="006511CE" w:rsidRDefault="006511CE" w:rsidP="006511CE">
            <w:pPr>
              <w:pStyle w:val="TableParagraph"/>
              <w:ind w:left="106" w:right="483"/>
              <w:rPr>
                <w:sz w:val="24"/>
              </w:rPr>
            </w:pPr>
            <w:r>
              <w:rPr>
                <w:sz w:val="24"/>
              </w:rPr>
              <w:t>Сплата податків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запропонованими ставками.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Детальна інформація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очікуваних витрат наведено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М-Тест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lang w:val="ru-RU"/>
              </w:rPr>
              <w:t>13768,9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грн.)</w:t>
            </w:r>
          </w:p>
        </w:tc>
      </w:tr>
      <w:tr w:rsidR="006511CE" w14:paraId="5ED30FD4" w14:textId="77777777" w:rsidTr="004F4620">
        <w:trPr>
          <w:trHeight w:val="2208"/>
        </w:trPr>
        <w:tc>
          <w:tcPr>
            <w:tcW w:w="2629" w:type="dxa"/>
          </w:tcPr>
          <w:p w14:paraId="74189895" w14:textId="77777777" w:rsidR="006511CE" w:rsidRDefault="006511CE" w:rsidP="0065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Альтернатива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039" w:type="dxa"/>
          </w:tcPr>
          <w:p w14:paraId="6EA276E6" w14:textId="77777777" w:rsidR="006511CE" w:rsidRDefault="006511CE" w:rsidP="006511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Відсутні</w:t>
            </w:r>
          </w:p>
        </w:tc>
        <w:tc>
          <w:tcPr>
            <w:tcW w:w="3543" w:type="dxa"/>
          </w:tcPr>
          <w:p w14:paraId="69B84F9C" w14:textId="77777777" w:rsidR="006511CE" w:rsidRDefault="006511CE" w:rsidP="006511CE">
            <w:pPr>
              <w:pStyle w:val="TableParagraph"/>
              <w:ind w:left="106" w:right="162"/>
              <w:rPr>
                <w:sz w:val="24"/>
              </w:rPr>
            </w:pPr>
            <w:r>
              <w:rPr>
                <w:sz w:val="24"/>
              </w:rPr>
              <w:t>За рахунок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максимальних ставок додаткові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 орієнтовно будуть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складати </w:t>
            </w:r>
            <w:r w:rsidR="000115D5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752,0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Надмірне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податкове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навантаження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спричинить додаткові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(непомірні)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бізнесу.</w:t>
            </w:r>
          </w:p>
        </w:tc>
      </w:tr>
    </w:tbl>
    <w:p w14:paraId="62131107" w14:textId="77777777" w:rsidR="00A87FD3" w:rsidRDefault="00A87FD3" w:rsidP="00A87FD3">
      <w:pPr>
        <w:pStyle w:val="a3"/>
        <w:spacing w:before="3"/>
        <w:ind w:left="0"/>
        <w:rPr>
          <w:b/>
          <w:i/>
          <w:sz w:val="23"/>
        </w:rPr>
      </w:pPr>
    </w:p>
    <w:p w14:paraId="108131A8" w14:textId="77777777" w:rsidR="00A87FD3" w:rsidRDefault="00A87FD3" w:rsidP="00595BF7">
      <w:pPr>
        <w:pStyle w:val="a3"/>
        <w:ind w:right="327" w:firstLine="767"/>
      </w:pP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відсутністю</w:t>
      </w:r>
      <w:r>
        <w:rPr>
          <w:spacing w:val="1"/>
        </w:rPr>
        <w:t xml:space="preserve"> </w:t>
      </w:r>
      <w:r>
        <w:t>суб'єктів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середнього</w:t>
      </w:r>
      <w:r>
        <w:rPr>
          <w:spacing w:val="1"/>
        </w:rPr>
        <w:t xml:space="preserve"> </w:t>
      </w:r>
      <w:r>
        <w:t>підприємництва, що підпадають під дію регуляторного акту, витрати на</w:t>
      </w:r>
      <w:r>
        <w:rPr>
          <w:spacing w:val="1"/>
        </w:rPr>
        <w:t xml:space="preserve"> </w:t>
      </w:r>
      <w:r>
        <w:t>одного суб’єкта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56"/>
        </w:rPr>
        <w:t xml:space="preserve"> </w:t>
      </w:r>
      <w:r>
        <w:t>великого</w:t>
      </w:r>
      <w:r>
        <w:rPr>
          <w:spacing w:val="56"/>
        </w:rPr>
        <w:t xml:space="preserve"> </w:t>
      </w:r>
      <w:r>
        <w:t>і</w:t>
      </w:r>
      <w:r>
        <w:rPr>
          <w:spacing w:val="56"/>
        </w:rPr>
        <w:t xml:space="preserve"> </w:t>
      </w:r>
      <w:r>
        <w:t>середнього</w:t>
      </w:r>
      <w:r>
        <w:rPr>
          <w:spacing w:val="56"/>
        </w:rPr>
        <w:t xml:space="preserve"> </w:t>
      </w:r>
      <w:r>
        <w:t>підприємництва,</w:t>
      </w:r>
      <w:r>
        <w:rPr>
          <w:spacing w:val="56"/>
        </w:rPr>
        <w:t xml:space="preserve"> </w:t>
      </w:r>
      <w:r>
        <w:t>які</w:t>
      </w:r>
      <w:r>
        <w:rPr>
          <w:spacing w:val="56"/>
        </w:rPr>
        <w:t xml:space="preserve"> </w:t>
      </w:r>
      <w:r>
        <w:t>виникають</w:t>
      </w:r>
      <w:r>
        <w:rPr>
          <w:spacing w:val="55"/>
        </w:rPr>
        <w:t xml:space="preserve"> </w:t>
      </w:r>
      <w:r>
        <w:t>внаслідок</w:t>
      </w:r>
      <w:r>
        <w:rPr>
          <w:spacing w:val="56"/>
        </w:rPr>
        <w:t xml:space="preserve"> </w:t>
      </w:r>
      <w:r>
        <w:t>дії</w:t>
      </w:r>
      <w:r w:rsidR="005E67C4" w:rsidRPr="005E67C4">
        <w:t xml:space="preserve"> р</w:t>
      </w:r>
      <w:r>
        <w:t>егуляторного</w:t>
      </w:r>
      <w:r w:rsidR="005E67C4" w:rsidRPr="005E67C4">
        <w:t xml:space="preserve"> </w:t>
      </w:r>
      <w:proofErr w:type="spellStart"/>
      <w:r>
        <w:t>акта</w:t>
      </w:r>
      <w:proofErr w:type="spellEnd"/>
      <w:r w:rsidR="005E67C4" w:rsidRPr="005E67C4">
        <w:t xml:space="preserve"> </w:t>
      </w:r>
      <w:r>
        <w:t>згідно</w:t>
      </w:r>
      <w:r>
        <w:tab/>
        <w:t>Додатка</w:t>
      </w:r>
      <w:r w:rsidR="005E67C4" w:rsidRPr="005E67C4">
        <w:t xml:space="preserve"> </w:t>
      </w:r>
      <w:r>
        <w:t>2</w:t>
      </w:r>
      <w:r w:rsidR="005E67C4" w:rsidRPr="005E67C4">
        <w:t xml:space="preserve"> </w:t>
      </w:r>
      <w:r>
        <w:t>до</w:t>
      </w:r>
      <w:r w:rsidR="005E67C4" w:rsidRPr="005E67C4">
        <w:t xml:space="preserve"> </w:t>
      </w:r>
      <w:r>
        <w:t>Методики</w:t>
      </w:r>
      <w:r w:rsidR="005E67C4" w:rsidRPr="005E67C4">
        <w:t xml:space="preserve"> </w:t>
      </w:r>
      <w:r>
        <w:t>проведення</w:t>
      </w:r>
      <w:r w:rsidR="005E67C4" w:rsidRPr="005E67C4">
        <w:t xml:space="preserve"> </w:t>
      </w:r>
      <w:r>
        <w:t>аналізу</w:t>
      </w:r>
      <w:r w:rsidR="005E67C4" w:rsidRPr="005E67C4">
        <w:t xml:space="preserve"> </w:t>
      </w:r>
      <w:r>
        <w:t>впливу</w:t>
      </w:r>
      <w:r>
        <w:rPr>
          <w:spacing w:val="-57"/>
        </w:rPr>
        <w:t xml:space="preserve"> </w:t>
      </w:r>
      <w:r>
        <w:t>регуляторного</w:t>
      </w:r>
      <w:r>
        <w:rPr>
          <w:spacing w:val="-1"/>
        </w:rPr>
        <w:t xml:space="preserve"> </w:t>
      </w:r>
      <w:proofErr w:type="spellStart"/>
      <w:r>
        <w:t>акта</w:t>
      </w:r>
      <w:proofErr w:type="spellEnd"/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розраховувалися.</w:t>
      </w:r>
    </w:p>
    <w:p w14:paraId="475AB407" w14:textId="77777777" w:rsidR="00595BF7" w:rsidRDefault="00595BF7" w:rsidP="00595BF7">
      <w:pPr>
        <w:pStyle w:val="a3"/>
        <w:ind w:right="327" w:firstLine="767"/>
      </w:pPr>
    </w:p>
    <w:p w14:paraId="7DB93AA5" w14:textId="77777777" w:rsidR="00A87FD3" w:rsidRDefault="00A87FD3" w:rsidP="00595BF7">
      <w:pPr>
        <w:pStyle w:val="11"/>
        <w:spacing w:after="4"/>
        <w:ind w:left="542"/>
        <w:jc w:val="center"/>
      </w:pPr>
      <w:r>
        <w:t>ІV.</w:t>
      </w:r>
      <w:r>
        <w:rPr>
          <w:spacing w:val="55"/>
        </w:rPr>
        <w:t xml:space="preserve"> </w:t>
      </w:r>
      <w:r>
        <w:t>Вибір</w:t>
      </w:r>
      <w:r>
        <w:rPr>
          <w:spacing w:val="-2"/>
        </w:rPr>
        <w:t xml:space="preserve"> </w:t>
      </w:r>
      <w:r>
        <w:t>найбільш</w:t>
      </w:r>
      <w:r>
        <w:rPr>
          <w:spacing w:val="-8"/>
        </w:rPr>
        <w:t xml:space="preserve"> </w:t>
      </w:r>
      <w:r>
        <w:t>оптимального</w:t>
      </w:r>
      <w:r>
        <w:rPr>
          <w:spacing w:val="-2"/>
        </w:rPr>
        <w:t xml:space="preserve"> </w:t>
      </w:r>
      <w:r>
        <w:t>альтернативного</w:t>
      </w:r>
      <w:r>
        <w:rPr>
          <w:spacing w:val="-3"/>
        </w:rPr>
        <w:t xml:space="preserve"> </w:t>
      </w:r>
      <w:r>
        <w:t>способу</w:t>
      </w:r>
      <w:r>
        <w:rPr>
          <w:spacing w:val="-2"/>
        </w:rPr>
        <w:t xml:space="preserve"> </w:t>
      </w:r>
      <w:r>
        <w:t>досягнення</w:t>
      </w:r>
      <w:r>
        <w:rPr>
          <w:spacing w:val="-2"/>
        </w:rPr>
        <w:t xml:space="preserve"> </w:t>
      </w:r>
      <w:r>
        <w:t>цілей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2835"/>
        <w:gridCol w:w="4709"/>
      </w:tblGrid>
      <w:tr w:rsidR="00A87FD3" w14:paraId="453F4B61" w14:textId="77777777" w:rsidTr="004F4620">
        <w:trPr>
          <w:trHeight w:val="1380"/>
        </w:trPr>
        <w:tc>
          <w:tcPr>
            <w:tcW w:w="2662" w:type="dxa"/>
          </w:tcPr>
          <w:p w14:paraId="460BBE6F" w14:textId="77777777" w:rsidR="00A87FD3" w:rsidRDefault="00A87FD3" w:rsidP="00595BF7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Рейтинг</w:t>
            </w:r>
          </w:p>
          <w:p w14:paraId="4B9570C8" w14:textId="77777777" w:rsidR="00A87FD3" w:rsidRDefault="00A87FD3" w:rsidP="00595BF7">
            <w:pPr>
              <w:pStyle w:val="TableParagraph"/>
              <w:spacing w:line="270" w:lineRule="atLeast"/>
              <w:ind w:left="107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результативності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(досягнення цілей під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 вирішення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проблеми)</w:t>
            </w:r>
          </w:p>
        </w:tc>
        <w:tc>
          <w:tcPr>
            <w:tcW w:w="2835" w:type="dxa"/>
          </w:tcPr>
          <w:p w14:paraId="3F1474EF" w14:textId="77777777" w:rsidR="00595BF7" w:rsidRDefault="00A87FD3" w:rsidP="00595BF7">
            <w:pPr>
              <w:pStyle w:val="TableParagraph"/>
              <w:ind w:left="105" w:right="206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z w:val="24"/>
              </w:rPr>
              <w:t>Бал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результативності</w:t>
            </w:r>
            <w:r>
              <w:rPr>
                <w:b/>
                <w:spacing w:val="-6"/>
                <w:sz w:val="24"/>
              </w:rPr>
              <w:t xml:space="preserve"> </w:t>
            </w:r>
          </w:p>
          <w:p w14:paraId="0ED6CB38" w14:textId="77777777" w:rsidR="00A87FD3" w:rsidRDefault="00A87FD3" w:rsidP="00595BF7">
            <w:pPr>
              <w:pStyle w:val="TableParagraph"/>
              <w:ind w:left="10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 чотирибальною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системою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оцінки)</w:t>
            </w:r>
          </w:p>
        </w:tc>
        <w:tc>
          <w:tcPr>
            <w:tcW w:w="4709" w:type="dxa"/>
          </w:tcPr>
          <w:p w14:paraId="613EE760" w14:textId="77777777" w:rsidR="00A87FD3" w:rsidRDefault="00595BF7" w:rsidP="00595BF7">
            <w:pPr>
              <w:pStyle w:val="TableParagraph"/>
              <w:ind w:left="104" w:right="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A87FD3">
              <w:rPr>
                <w:b/>
                <w:sz w:val="24"/>
              </w:rPr>
              <w:t>Коментарі</w:t>
            </w:r>
            <w:r w:rsidR="00A87FD3">
              <w:rPr>
                <w:b/>
                <w:spacing w:val="-4"/>
                <w:sz w:val="24"/>
              </w:rPr>
              <w:t xml:space="preserve"> </w:t>
            </w:r>
            <w:r w:rsidR="00A87FD3">
              <w:rPr>
                <w:b/>
                <w:sz w:val="24"/>
              </w:rPr>
              <w:t>щодо</w:t>
            </w:r>
            <w:r w:rsidR="00A87FD3">
              <w:rPr>
                <w:b/>
                <w:spacing w:val="-6"/>
                <w:sz w:val="24"/>
              </w:rPr>
              <w:t xml:space="preserve"> </w:t>
            </w:r>
            <w:r w:rsidR="00A87FD3">
              <w:rPr>
                <w:b/>
                <w:sz w:val="24"/>
              </w:rPr>
              <w:t>присвоєння</w:t>
            </w:r>
            <w:r w:rsidR="00A87FD3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                     </w:t>
            </w:r>
            <w:r w:rsidR="00A87FD3">
              <w:rPr>
                <w:b/>
                <w:sz w:val="24"/>
              </w:rPr>
              <w:t>відповідного</w:t>
            </w:r>
            <w:r w:rsidR="00A87FD3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="00A87FD3">
              <w:rPr>
                <w:b/>
                <w:sz w:val="24"/>
              </w:rPr>
              <w:t>бала</w:t>
            </w:r>
            <w:proofErr w:type="spellEnd"/>
          </w:p>
        </w:tc>
      </w:tr>
      <w:tr w:rsidR="00A87FD3" w14:paraId="0BF17E3A" w14:textId="77777777" w:rsidTr="004F4620">
        <w:trPr>
          <w:trHeight w:val="3590"/>
        </w:trPr>
        <w:tc>
          <w:tcPr>
            <w:tcW w:w="2662" w:type="dxa"/>
          </w:tcPr>
          <w:p w14:paraId="283BAB98" w14:textId="77777777" w:rsidR="00A87FD3" w:rsidRDefault="00A87FD3" w:rsidP="00A87FD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Альтернатива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14:paraId="1432BA84" w14:textId="77777777" w:rsidR="00A87FD3" w:rsidRDefault="00A87FD3" w:rsidP="00A87FD3">
            <w:pPr>
              <w:pStyle w:val="TableParagraph"/>
              <w:ind w:left="105" w:right="367"/>
              <w:rPr>
                <w:sz w:val="24"/>
              </w:rPr>
            </w:pPr>
            <w:r>
              <w:rPr>
                <w:sz w:val="24"/>
              </w:rPr>
              <w:t>1 - цілі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регуляторного </w:t>
            </w:r>
            <w:proofErr w:type="spellStart"/>
            <w:r>
              <w:rPr>
                <w:sz w:val="24"/>
              </w:rPr>
              <w:t>акта</w:t>
            </w:r>
            <w:proofErr w:type="spellEnd"/>
            <w:r>
              <w:rPr>
                <w:sz w:val="24"/>
              </w:rPr>
              <w:t xml:space="preserve">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досягнуті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(проблема продовжує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існувати)</w:t>
            </w:r>
          </w:p>
        </w:tc>
        <w:tc>
          <w:tcPr>
            <w:tcW w:w="4709" w:type="dxa"/>
          </w:tcPr>
          <w:p w14:paraId="5F4ECFBE" w14:textId="06B144D0" w:rsidR="00A87FD3" w:rsidRDefault="00A87FD3" w:rsidP="00A87FD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Така альтернатива є не прийнятною,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оскільки місцеві податки та збори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будуть сплачуватися платниками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Податкового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мінімальними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ставками,</w:t>
            </w:r>
            <w:r w:rsidR="004F4620">
              <w:rPr>
                <w:sz w:val="24"/>
              </w:rPr>
              <w:t xml:space="preserve"> </w:t>
            </w:r>
            <w:r>
              <w:rPr>
                <w:sz w:val="24"/>
              </w:rPr>
              <w:t>громадяни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втратять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додаткові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пільги.</w:t>
            </w:r>
          </w:p>
          <w:p w14:paraId="2F4BD9DB" w14:textId="440B9293" w:rsidR="00A87FD3" w:rsidRDefault="00A87FD3" w:rsidP="004F4620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Зменшаться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4F4620">
              <w:rPr>
                <w:sz w:val="24"/>
              </w:rPr>
              <w:t xml:space="preserve"> </w:t>
            </w:r>
            <w:r>
              <w:rPr>
                <w:sz w:val="24"/>
              </w:rPr>
              <w:t>місцевого бюджету, а це не дозволить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профінансувати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повній мірі</w:t>
            </w:r>
            <w:r w:rsidR="004F4620">
              <w:rPr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програми. Очікуванні втрати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складатимуть</w:t>
            </w:r>
            <w:r>
              <w:rPr>
                <w:spacing w:val="-57"/>
                <w:sz w:val="24"/>
              </w:rPr>
              <w:t xml:space="preserve"> </w:t>
            </w:r>
            <w:r w:rsidR="004F4620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 w:rsidR="005E67C4">
              <w:rPr>
                <w:sz w:val="24"/>
                <w:lang w:val="ru-RU"/>
              </w:rPr>
              <w:t>368,87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тис. грн.</w:t>
            </w:r>
          </w:p>
        </w:tc>
      </w:tr>
      <w:tr w:rsidR="00A87FD3" w14:paraId="76CB2CD7" w14:textId="77777777" w:rsidTr="004F4620">
        <w:trPr>
          <w:trHeight w:val="3244"/>
        </w:trPr>
        <w:tc>
          <w:tcPr>
            <w:tcW w:w="2662" w:type="dxa"/>
          </w:tcPr>
          <w:p w14:paraId="4A843E7A" w14:textId="77777777" w:rsidR="00A87FD3" w:rsidRDefault="00A87FD3" w:rsidP="00A87F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Альтернатива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14:paraId="4E5DAC21" w14:textId="77777777" w:rsidR="00A87FD3" w:rsidRDefault="00A87FD3" w:rsidP="00A87FD3">
            <w:pPr>
              <w:pStyle w:val="TableParagraph"/>
              <w:ind w:left="105" w:right="348"/>
              <w:rPr>
                <w:sz w:val="24"/>
              </w:rPr>
            </w:pPr>
            <w:r>
              <w:rPr>
                <w:sz w:val="24"/>
              </w:rPr>
              <w:t>3 - цілі прийняття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проєкту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регуляторного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</w:p>
          <w:p w14:paraId="7AA157B5" w14:textId="77777777" w:rsidR="00A87FD3" w:rsidRDefault="00A87FD3" w:rsidP="00A87FD3">
            <w:pPr>
              <w:pStyle w:val="TableParagraph"/>
              <w:ind w:left="105" w:right="170"/>
              <w:rPr>
                <w:sz w:val="24"/>
              </w:rPr>
            </w:pPr>
            <w:r>
              <w:rPr>
                <w:sz w:val="24"/>
              </w:rPr>
              <w:t>досягнуті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майже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мірою (усі важливі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</w:p>
          <w:p w14:paraId="1AAEC646" w14:textId="77777777" w:rsidR="00A87FD3" w:rsidRDefault="00A87FD3" w:rsidP="00A87FD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існувати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будуть)</w:t>
            </w:r>
          </w:p>
        </w:tc>
        <w:tc>
          <w:tcPr>
            <w:tcW w:w="4709" w:type="dxa"/>
          </w:tcPr>
          <w:p w14:paraId="3DF9274C" w14:textId="77777777" w:rsidR="00A87FD3" w:rsidRDefault="00A87FD3" w:rsidP="00A87FD3">
            <w:pPr>
              <w:pStyle w:val="TableParagraph"/>
              <w:ind w:left="104" w:right="292"/>
              <w:rPr>
                <w:sz w:val="24"/>
              </w:rPr>
            </w:pPr>
            <w:r>
              <w:rPr>
                <w:sz w:val="24"/>
              </w:rPr>
              <w:t xml:space="preserve">Прийняття даного рішення </w:t>
            </w:r>
            <w:r w:rsidR="000115D5">
              <w:rPr>
                <w:sz w:val="24"/>
              </w:rPr>
              <w:t>міськ</w:t>
            </w:r>
            <w:r>
              <w:rPr>
                <w:sz w:val="24"/>
              </w:rPr>
              <w:t>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забезпечить досягнути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встановлених цілей, чітких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прозорих механізмів справляння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місцевих податків і зборів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території </w:t>
            </w:r>
            <w:r w:rsidR="000115D5">
              <w:rPr>
                <w:sz w:val="24"/>
              </w:rPr>
              <w:t>громади</w:t>
            </w:r>
            <w:r>
              <w:rPr>
                <w:sz w:val="24"/>
              </w:rPr>
              <w:t xml:space="preserve"> та відповідне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наповнення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бюджету.</w:t>
            </w:r>
          </w:p>
          <w:p w14:paraId="40256CC9" w14:textId="08442F81" w:rsidR="00A87FD3" w:rsidRDefault="00A87FD3" w:rsidP="004F4620">
            <w:pPr>
              <w:pStyle w:val="TableParagraph"/>
              <w:ind w:left="104" w:right="323"/>
              <w:rPr>
                <w:sz w:val="24"/>
              </w:rPr>
            </w:pPr>
            <w:r>
              <w:rPr>
                <w:sz w:val="24"/>
              </w:rPr>
              <w:t>До бюджету територіальної громади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орієнтовно надійде 1</w:t>
            </w:r>
            <w:r w:rsidR="005E67C4">
              <w:rPr>
                <w:sz w:val="24"/>
                <w:lang w:val="ru-RU"/>
              </w:rPr>
              <w:t xml:space="preserve">3768,9 </w:t>
            </w:r>
            <w:r>
              <w:rPr>
                <w:sz w:val="24"/>
              </w:rPr>
              <w:t>тис. грн.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 чином, прийняттям вказаного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досягнуто балансу</w:t>
            </w:r>
            <w:r w:rsidR="004F4620">
              <w:rPr>
                <w:sz w:val="24"/>
              </w:rPr>
              <w:t xml:space="preserve"> </w:t>
            </w:r>
            <w:r>
              <w:rPr>
                <w:sz w:val="24"/>
              </w:rPr>
              <w:t>інтересів громади і платників податків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зборів.</w:t>
            </w:r>
          </w:p>
        </w:tc>
      </w:tr>
      <w:tr w:rsidR="00A87FD3" w14:paraId="0AAA37C9" w14:textId="77777777" w:rsidTr="004F4620">
        <w:trPr>
          <w:trHeight w:val="1931"/>
        </w:trPr>
        <w:tc>
          <w:tcPr>
            <w:tcW w:w="2662" w:type="dxa"/>
          </w:tcPr>
          <w:p w14:paraId="6B841B6E" w14:textId="77777777" w:rsidR="00A87FD3" w:rsidRDefault="00A87FD3" w:rsidP="00A87F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Альтернатива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14:paraId="461D3762" w14:textId="77777777" w:rsidR="00A87FD3" w:rsidRDefault="00A87FD3" w:rsidP="00A87FD3">
            <w:pPr>
              <w:pStyle w:val="TableParagraph"/>
              <w:ind w:left="105" w:right="733"/>
              <w:rPr>
                <w:sz w:val="24"/>
              </w:rPr>
            </w:pPr>
            <w:r>
              <w:rPr>
                <w:sz w:val="24"/>
              </w:rPr>
              <w:t>2- цілі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регуляторного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будуть досягнуті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частково</w:t>
            </w:r>
          </w:p>
        </w:tc>
        <w:tc>
          <w:tcPr>
            <w:tcW w:w="4709" w:type="dxa"/>
          </w:tcPr>
          <w:p w14:paraId="69E27E25" w14:textId="77777777" w:rsidR="00A87FD3" w:rsidRDefault="00A87FD3" w:rsidP="00A87FD3">
            <w:pPr>
              <w:pStyle w:val="TableParagraph"/>
              <w:ind w:left="104" w:right="238"/>
              <w:rPr>
                <w:sz w:val="24"/>
              </w:rPr>
            </w:pPr>
            <w:r>
              <w:rPr>
                <w:sz w:val="24"/>
              </w:rPr>
              <w:t>Надмірне податкове навантаження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суб’єктів господарювання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знівелює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вигоди від збільшення дохідної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 бюджету, а саме існує ризик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«тінь».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Балансу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інтересів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досягнуто</w:t>
            </w:r>
          </w:p>
          <w:p w14:paraId="310E3F96" w14:textId="77777777" w:rsidR="00A87FD3" w:rsidRDefault="00A87FD3" w:rsidP="00A87FD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буде.</w:t>
            </w:r>
          </w:p>
        </w:tc>
      </w:tr>
    </w:tbl>
    <w:p w14:paraId="3F2AC8C6" w14:textId="77777777" w:rsidR="006511CE" w:rsidRDefault="006511CE" w:rsidP="00A87FD3">
      <w:pPr>
        <w:pStyle w:val="a3"/>
        <w:ind w:left="0"/>
        <w:rPr>
          <w:b/>
          <w:lang w:val="ru-RU"/>
        </w:rPr>
      </w:pPr>
    </w:p>
    <w:tbl>
      <w:tblPr>
        <w:tblStyle w:val="TableNormal"/>
        <w:tblW w:w="102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119"/>
        <w:gridCol w:w="2551"/>
        <w:gridCol w:w="2718"/>
      </w:tblGrid>
      <w:tr w:rsidR="00A87FD3" w14:paraId="0D06398B" w14:textId="77777777" w:rsidTr="004F4620">
        <w:trPr>
          <w:trHeight w:val="1104"/>
        </w:trPr>
        <w:tc>
          <w:tcPr>
            <w:tcW w:w="1843" w:type="dxa"/>
          </w:tcPr>
          <w:p w14:paraId="0673BA4F" w14:textId="77777777" w:rsidR="00A87FD3" w:rsidRDefault="00A87FD3" w:rsidP="00A87FD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Рейтинг</w:t>
            </w:r>
          </w:p>
          <w:p w14:paraId="20BF2C23" w14:textId="77777777" w:rsidR="00A87FD3" w:rsidRDefault="006511CE" w:rsidP="00A87FD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  <w:r w:rsidR="00A87FD3">
              <w:rPr>
                <w:b/>
                <w:sz w:val="24"/>
              </w:rPr>
              <w:t>езультативності</w:t>
            </w:r>
          </w:p>
        </w:tc>
        <w:tc>
          <w:tcPr>
            <w:tcW w:w="3119" w:type="dxa"/>
          </w:tcPr>
          <w:p w14:paraId="610D0079" w14:textId="77777777" w:rsidR="00A87FD3" w:rsidRDefault="00A87FD3" w:rsidP="00A87FD3">
            <w:pPr>
              <w:pStyle w:val="TableParagraph"/>
              <w:ind w:left="108" w:right="1348"/>
              <w:rPr>
                <w:b/>
                <w:sz w:val="24"/>
              </w:rPr>
            </w:pPr>
            <w:r>
              <w:rPr>
                <w:b/>
                <w:sz w:val="24"/>
              </w:rPr>
              <w:t>Вигоди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(підсумок)</w:t>
            </w:r>
          </w:p>
          <w:p w14:paraId="4AD7FFEB" w14:textId="77777777" w:rsidR="00F351B7" w:rsidRDefault="00F351B7" w:rsidP="00A87FD3">
            <w:pPr>
              <w:pStyle w:val="TableParagraph"/>
              <w:ind w:left="108" w:right="1348"/>
              <w:rPr>
                <w:b/>
                <w:sz w:val="24"/>
              </w:rPr>
            </w:pPr>
          </w:p>
        </w:tc>
        <w:tc>
          <w:tcPr>
            <w:tcW w:w="2551" w:type="dxa"/>
          </w:tcPr>
          <w:p w14:paraId="5B81ABAB" w14:textId="77777777" w:rsidR="00A87FD3" w:rsidRDefault="00A87FD3" w:rsidP="00A87FD3">
            <w:pPr>
              <w:pStyle w:val="TableParagraph"/>
              <w:ind w:left="108" w:right="1053"/>
              <w:rPr>
                <w:b/>
                <w:sz w:val="24"/>
              </w:rPr>
            </w:pPr>
            <w:r>
              <w:rPr>
                <w:b/>
                <w:sz w:val="24"/>
              </w:rPr>
              <w:t>Витрати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(підсумок)</w:t>
            </w:r>
          </w:p>
        </w:tc>
        <w:tc>
          <w:tcPr>
            <w:tcW w:w="2718" w:type="dxa"/>
          </w:tcPr>
          <w:p w14:paraId="18A39C09" w14:textId="77777777" w:rsidR="00A87FD3" w:rsidRDefault="00A87FD3" w:rsidP="00A87FD3">
            <w:pPr>
              <w:pStyle w:val="TableParagraph"/>
              <w:ind w:left="108" w:right="618"/>
              <w:rPr>
                <w:b/>
                <w:sz w:val="24"/>
              </w:rPr>
            </w:pPr>
            <w:r>
              <w:rPr>
                <w:b/>
                <w:sz w:val="24"/>
              </w:rPr>
              <w:t>Обґрунтування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відповідного місця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альтернативи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</w:p>
          <w:p w14:paraId="57A5C1BC" w14:textId="77777777" w:rsidR="00A87FD3" w:rsidRDefault="000115D5" w:rsidP="00A87FD3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  <w:r w:rsidR="00A87FD3">
              <w:rPr>
                <w:b/>
                <w:sz w:val="24"/>
              </w:rPr>
              <w:t>ейтингу</w:t>
            </w:r>
          </w:p>
        </w:tc>
      </w:tr>
      <w:tr w:rsidR="005E67C4" w14:paraId="4AE60A46" w14:textId="77777777" w:rsidTr="004F4620">
        <w:trPr>
          <w:trHeight w:val="2553"/>
        </w:trPr>
        <w:tc>
          <w:tcPr>
            <w:tcW w:w="1843" w:type="dxa"/>
          </w:tcPr>
          <w:p w14:paraId="42DA40B8" w14:textId="77777777" w:rsidR="005E67C4" w:rsidRDefault="005E67C4" w:rsidP="00A87F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Альтернатива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119" w:type="dxa"/>
          </w:tcPr>
          <w:p w14:paraId="546454D8" w14:textId="44C80CC3" w:rsidR="005E67C4" w:rsidRDefault="005E67C4" w:rsidP="004F4620">
            <w:pPr>
              <w:pStyle w:val="TableParagraph"/>
              <w:ind w:left="108" w:right="167"/>
              <w:rPr>
                <w:sz w:val="24"/>
              </w:rPr>
            </w:pPr>
            <w:r>
              <w:rPr>
                <w:sz w:val="24"/>
              </w:rPr>
              <w:t>Наповнення місцевого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бюджету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спрямування</w:t>
            </w:r>
            <w:r w:rsidR="004F4620">
              <w:rPr>
                <w:sz w:val="24"/>
              </w:rPr>
              <w:t xml:space="preserve"> </w:t>
            </w:r>
            <w:r>
              <w:rPr>
                <w:sz w:val="24"/>
              </w:rPr>
              <w:t>фінансового ресурсу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 w:rsidR="004F4620">
              <w:rPr>
                <w:sz w:val="24"/>
              </w:rPr>
              <w:t xml:space="preserve"> </w:t>
            </w:r>
            <w:r>
              <w:rPr>
                <w:sz w:val="24"/>
              </w:rPr>
              <w:t>громади (</w:t>
            </w:r>
            <w:r w:rsidR="00C8239C">
              <w:rPr>
                <w:sz w:val="24"/>
                <w:lang w:val="ru-RU"/>
              </w:rPr>
              <w:t>13768,9</w:t>
            </w:r>
            <w:r>
              <w:rPr>
                <w:sz w:val="24"/>
              </w:rPr>
              <w:t xml:space="preserve"> тис.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грн.)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Сплата</w:t>
            </w:r>
            <w:r w:rsidR="00C8239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податків і</w:t>
            </w:r>
            <w:r w:rsidR="00C8239C">
              <w:rPr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зборів </w:t>
            </w:r>
            <w:r w:rsidR="00C8239C">
              <w:rPr>
                <w:sz w:val="24"/>
                <w:lang w:val="ru-RU"/>
              </w:rPr>
              <w:t xml:space="preserve"> С</w:t>
            </w:r>
            <w:r>
              <w:rPr>
                <w:sz w:val="24"/>
              </w:rPr>
              <w:t>ПД та</w:t>
            </w:r>
            <w:r>
              <w:rPr>
                <w:spacing w:val="1"/>
                <w:sz w:val="24"/>
              </w:rPr>
              <w:t xml:space="preserve"> </w:t>
            </w:r>
            <w:r w:rsidR="00C8239C">
              <w:rPr>
                <w:spacing w:val="1"/>
                <w:sz w:val="24"/>
                <w:lang w:val="ru-RU"/>
              </w:rPr>
              <w:t>г</w:t>
            </w:r>
            <w:proofErr w:type="spellStart"/>
            <w:r>
              <w:rPr>
                <w:sz w:val="24"/>
              </w:rPr>
              <w:t>ромадянами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4F462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обґрунтованими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ставками.</w:t>
            </w:r>
          </w:p>
        </w:tc>
        <w:tc>
          <w:tcPr>
            <w:tcW w:w="2551" w:type="dxa"/>
          </w:tcPr>
          <w:p w14:paraId="2817D449" w14:textId="77777777" w:rsidR="005E67C4" w:rsidRDefault="005E67C4" w:rsidP="00A87FD3">
            <w:pPr>
              <w:pStyle w:val="TableParagraph"/>
              <w:ind w:left="108" w:right="379"/>
              <w:rPr>
                <w:sz w:val="24"/>
              </w:rPr>
            </w:pPr>
            <w:r>
              <w:rPr>
                <w:sz w:val="24"/>
              </w:rPr>
              <w:t>Сплата податків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запропонованими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сумі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3768,9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тис. грн.</w:t>
            </w:r>
          </w:p>
          <w:p w14:paraId="387316EA" w14:textId="5CEF278E" w:rsidR="005E67C4" w:rsidRDefault="005E67C4" w:rsidP="004F462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Детальна</w:t>
            </w:r>
            <w:r w:rsidR="004F4620">
              <w:rPr>
                <w:sz w:val="24"/>
              </w:rPr>
              <w:t xml:space="preserve"> </w:t>
            </w:r>
            <w:r>
              <w:rPr>
                <w:sz w:val="24"/>
              </w:rPr>
              <w:t>інформація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очікуваних витрат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наведено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М-Тест</w:t>
            </w:r>
          </w:p>
        </w:tc>
        <w:tc>
          <w:tcPr>
            <w:tcW w:w="2718" w:type="dxa"/>
          </w:tcPr>
          <w:p w14:paraId="3242E208" w14:textId="77777777" w:rsidR="005E67C4" w:rsidRDefault="005E67C4" w:rsidP="00A87FD3">
            <w:pPr>
              <w:pStyle w:val="TableParagraph"/>
              <w:ind w:left="108" w:right="348"/>
              <w:rPr>
                <w:sz w:val="24"/>
              </w:rPr>
            </w:pPr>
            <w:r>
              <w:rPr>
                <w:sz w:val="24"/>
              </w:rPr>
              <w:t>Наповнення місцевого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бюджету, збереження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 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місць</w:t>
            </w:r>
          </w:p>
        </w:tc>
      </w:tr>
      <w:tr w:rsidR="00A87FD3" w14:paraId="65E6A086" w14:textId="77777777" w:rsidTr="004F4620">
        <w:trPr>
          <w:trHeight w:val="1980"/>
        </w:trPr>
        <w:tc>
          <w:tcPr>
            <w:tcW w:w="1843" w:type="dxa"/>
          </w:tcPr>
          <w:p w14:paraId="7624F033" w14:textId="77777777" w:rsidR="00A87FD3" w:rsidRDefault="00A87FD3" w:rsidP="00A87F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Альтернатива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119" w:type="dxa"/>
          </w:tcPr>
          <w:p w14:paraId="042F4847" w14:textId="2C738695" w:rsidR="00A87FD3" w:rsidRDefault="00A87FD3" w:rsidP="004F462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Додаткові</w:t>
            </w:r>
            <w:r w:rsidR="004F4620">
              <w:rPr>
                <w:sz w:val="24"/>
              </w:rPr>
              <w:t xml:space="preserve"> </w:t>
            </w:r>
            <w:r>
              <w:rPr>
                <w:sz w:val="24"/>
              </w:rPr>
              <w:t>надходження коштів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місцевого бюджету</w:t>
            </w:r>
            <w:r>
              <w:rPr>
                <w:spacing w:val="-57"/>
                <w:sz w:val="24"/>
              </w:rPr>
              <w:t xml:space="preserve"> </w:t>
            </w:r>
            <w:r w:rsidR="004F4620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(орієнтовно </w:t>
            </w:r>
            <w:r w:rsidR="000115D5">
              <w:rPr>
                <w:sz w:val="24"/>
              </w:rPr>
              <w:t>1</w:t>
            </w:r>
            <w:r w:rsidR="00C8239C" w:rsidRPr="004F4620">
              <w:rPr>
                <w:sz w:val="24"/>
              </w:rPr>
              <w:t>752,0</w:t>
            </w:r>
            <w:r>
              <w:rPr>
                <w:sz w:val="24"/>
              </w:rPr>
              <w:t>тис.</w:t>
            </w:r>
            <w:r w:rsidR="004F4620">
              <w:rPr>
                <w:sz w:val="24"/>
              </w:rPr>
              <w:t xml:space="preserve"> </w:t>
            </w:r>
            <w:r>
              <w:rPr>
                <w:sz w:val="24"/>
              </w:rPr>
              <w:t>грн.)</w:t>
            </w:r>
            <w:r w:rsidR="004F4620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спрямування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 w:rsidR="004F4620">
              <w:rPr>
                <w:sz w:val="24"/>
              </w:rPr>
              <w:t xml:space="preserve"> </w:t>
            </w:r>
            <w:r>
              <w:rPr>
                <w:sz w:val="24"/>
              </w:rPr>
              <w:t>соціальних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громади .</w:t>
            </w:r>
          </w:p>
        </w:tc>
        <w:tc>
          <w:tcPr>
            <w:tcW w:w="2551" w:type="dxa"/>
          </w:tcPr>
          <w:p w14:paraId="24F48EB5" w14:textId="77777777" w:rsidR="00A87FD3" w:rsidRDefault="00A87FD3" w:rsidP="00A87FD3"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sz w:val="24"/>
              </w:rPr>
              <w:t>Надмірне податкове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навантаження</w:t>
            </w:r>
            <w:r>
              <w:rPr>
                <w:spacing w:val="1"/>
                <w:sz w:val="24"/>
              </w:rPr>
              <w:t xml:space="preserve"> </w:t>
            </w:r>
            <w:r w:rsidR="00C8239C">
              <w:rPr>
                <w:sz w:val="24"/>
              </w:rPr>
              <w:t>(</w:t>
            </w:r>
            <w:r w:rsidR="000115D5">
              <w:rPr>
                <w:sz w:val="24"/>
              </w:rPr>
              <w:t>1</w:t>
            </w:r>
            <w:r w:rsidR="00C8239C">
              <w:rPr>
                <w:sz w:val="24"/>
                <w:lang w:val="ru-RU"/>
              </w:rPr>
              <w:t>752,0</w:t>
            </w:r>
            <w:proofErr w:type="spellStart"/>
            <w:r>
              <w:rPr>
                <w:sz w:val="24"/>
              </w:rPr>
              <w:t>тис.грн</w:t>
            </w:r>
            <w:proofErr w:type="spellEnd"/>
            <w:r>
              <w:rPr>
                <w:sz w:val="24"/>
              </w:rPr>
              <w:t>. 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спричинить занепад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бізнесу.</w:t>
            </w:r>
          </w:p>
        </w:tc>
        <w:tc>
          <w:tcPr>
            <w:tcW w:w="2718" w:type="dxa"/>
          </w:tcPr>
          <w:p w14:paraId="55137119" w14:textId="77777777" w:rsidR="00A87FD3" w:rsidRDefault="00A87FD3" w:rsidP="00A87FD3">
            <w:pPr>
              <w:pStyle w:val="TableParagraph"/>
              <w:ind w:left="108" w:right="203"/>
              <w:rPr>
                <w:sz w:val="24"/>
              </w:rPr>
            </w:pPr>
            <w:r>
              <w:rPr>
                <w:sz w:val="24"/>
              </w:rPr>
              <w:t>Додаткове наповнення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селищного бюджету.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Надмірне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навантаження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СПД, можливе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скорочення 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СПД.</w:t>
            </w:r>
          </w:p>
        </w:tc>
      </w:tr>
      <w:tr w:rsidR="00A87FD3" w14:paraId="09067C47" w14:textId="77777777" w:rsidTr="004F4620">
        <w:trPr>
          <w:trHeight w:val="1656"/>
        </w:trPr>
        <w:tc>
          <w:tcPr>
            <w:tcW w:w="1843" w:type="dxa"/>
          </w:tcPr>
          <w:p w14:paraId="5BA929B7" w14:textId="77777777" w:rsidR="00A87FD3" w:rsidRDefault="00A87FD3" w:rsidP="00A87F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Альтернатива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14:paraId="695C4A9C" w14:textId="3FE4FF95" w:rsidR="00A87FD3" w:rsidRDefault="00A87FD3" w:rsidP="004F4620">
            <w:pPr>
              <w:pStyle w:val="TableParagraph"/>
              <w:ind w:left="108" w:right="496" w:firstLine="60"/>
              <w:rPr>
                <w:sz w:val="24"/>
              </w:rPr>
            </w:pPr>
            <w:r>
              <w:rPr>
                <w:sz w:val="24"/>
              </w:rPr>
              <w:t>Сплата податків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мінімальними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ставками,</w:t>
            </w:r>
            <w:r w:rsidR="004F4620">
              <w:rPr>
                <w:sz w:val="24"/>
              </w:rPr>
              <w:t xml:space="preserve"> </w:t>
            </w:r>
            <w:r>
              <w:rPr>
                <w:sz w:val="24"/>
              </w:rPr>
              <w:t>передбаченими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Податковим кодексом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2551" w:type="dxa"/>
          </w:tcPr>
          <w:p w14:paraId="6B620F39" w14:textId="2B4950AE" w:rsidR="00A87FD3" w:rsidRDefault="00A87FD3" w:rsidP="004F4620">
            <w:pPr>
              <w:pStyle w:val="TableParagraph"/>
              <w:ind w:left="108" w:right="788"/>
              <w:rPr>
                <w:sz w:val="24"/>
              </w:rPr>
            </w:pPr>
            <w:r>
              <w:rPr>
                <w:sz w:val="24"/>
              </w:rPr>
              <w:t>Зменшення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4F4620">
              <w:rPr>
                <w:sz w:val="24"/>
              </w:rPr>
              <w:t xml:space="preserve"> </w:t>
            </w:r>
            <w:r>
              <w:rPr>
                <w:sz w:val="24"/>
              </w:rPr>
              <w:t>місцевий бюджет.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Сумарні витрати,</w:t>
            </w:r>
            <w:r>
              <w:rPr>
                <w:spacing w:val="1"/>
                <w:sz w:val="24"/>
              </w:rPr>
              <w:t xml:space="preserve"> </w:t>
            </w:r>
            <w:r w:rsidR="00C8239C">
              <w:rPr>
                <w:spacing w:val="1"/>
                <w:sz w:val="24"/>
                <w:lang w:val="ru-RU"/>
              </w:rPr>
              <w:t>11368,87</w:t>
            </w:r>
            <w:r>
              <w:rPr>
                <w:sz w:val="24"/>
              </w:rPr>
              <w:t>тис.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2718" w:type="dxa"/>
          </w:tcPr>
          <w:p w14:paraId="2BEEF12C" w14:textId="77777777" w:rsidR="00A87FD3" w:rsidRDefault="00A87FD3" w:rsidP="00A87FD3"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Зменшення надходжень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бюджету</w:t>
            </w:r>
            <w:r w:rsidR="000115D5">
              <w:rPr>
                <w:sz w:val="24"/>
              </w:rPr>
              <w:t xml:space="preserve"> громади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підвищення соціальної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</w:p>
          <w:p w14:paraId="08A6FB61" w14:textId="77777777" w:rsidR="00A87FD3" w:rsidRDefault="00A87FD3" w:rsidP="00A87FD3">
            <w:pPr>
              <w:pStyle w:val="TableParagraph"/>
              <w:spacing w:line="270" w:lineRule="atLeast"/>
              <w:ind w:left="108" w:right="128"/>
              <w:rPr>
                <w:sz w:val="24"/>
              </w:rPr>
            </w:pPr>
            <w:r>
              <w:rPr>
                <w:sz w:val="24"/>
              </w:rPr>
              <w:t>погіршення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</w:p>
        </w:tc>
      </w:tr>
    </w:tbl>
    <w:p w14:paraId="58DA6092" w14:textId="77777777" w:rsidR="00595BF7" w:rsidRDefault="00595BF7" w:rsidP="00A87FD3">
      <w:pPr>
        <w:pStyle w:val="a3"/>
        <w:spacing w:before="9"/>
        <w:ind w:left="0"/>
        <w:rPr>
          <w:b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796"/>
        <w:gridCol w:w="4567"/>
      </w:tblGrid>
      <w:tr w:rsidR="00A87FD3" w14:paraId="09BCC46D" w14:textId="77777777" w:rsidTr="004F4620">
        <w:trPr>
          <w:trHeight w:val="827"/>
        </w:trPr>
        <w:tc>
          <w:tcPr>
            <w:tcW w:w="1843" w:type="dxa"/>
          </w:tcPr>
          <w:p w14:paraId="4CB7A465" w14:textId="77777777" w:rsidR="00A87FD3" w:rsidRDefault="00A87FD3" w:rsidP="00A87FD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Рейтинг</w:t>
            </w:r>
          </w:p>
        </w:tc>
        <w:tc>
          <w:tcPr>
            <w:tcW w:w="3796" w:type="dxa"/>
          </w:tcPr>
          <w:p w14:paraId="3C2A8AFC" w14:textId="77777777" w:rsidR="00A87FD3" w:rsidRDefault="00A87FD3" w:rsidP="00A87FD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Аргументи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щодо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переваги</w:t>
            </w:r>
          </w:p>
          <w:p w14:paraId="4722CCA6" w14:textId="77777777" w:rsidR="00A87FD3" w:rsidRDefault="00A87FD3" w:rsidP="00A87FD3">
            <w:pPr>
              <w:pStyle w:val="TableParagraph"/>
              <w:spacing w:line="270" w:lineRule="atLeast"/>
              <w:ind w:left="107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обраної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альтернативи/причини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відмови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від альтернативи</w:t>
            </w:r>
          </w:p>
        </w:tc>
        <w:tc>
          <w:tcPr>
            <w:tcW w:w="4567" w:type="dxa"/>
          </w:tcPr>
          <w:p w14:paraId="1D11D3C0" w14:textId="77777777" w:rsidR="00A87FD3" w:rsidRDefault="00A87FD3" w:rsidP="00A87FD3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ризику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зовнішніх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чинників</w:t>
            </w:r>
          </w:p>
          <w:p w14:paraId="4FF51F40" w14:textId="77777777" w:rsidR="00A87FD3" w:rsidRDefault="00A87FD3" w:rsidP="00A87FD3">
            <w:pPr>
              <w:pStyle w:val="TableParagraph"/>
              <w:spacing w:line="270" w:lineRule="atLeast"/>
              <w:ind w:left="104" w:right="1347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дію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запропонованого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регуляторного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акта</w:t>
            </w:r>
            <w:proofErr w:type="spellEnd"/>
          </w:p>
        </w:tc>
      </w:tr>
      <w:tr w:rsidR="00A87FD3" w14:paraId="70990B8B" w14:textId="77777777" w:rsidTr="004F4620">
        <w:trPr>
          <w:trHeight w:val="2760"/>
        </w:trPr>
        <w:tc>
          <w:tcPr>
            <w:tcW w:w="1843" w:type="dxa"/>
          </w:tcPr>
          <w:p w14:paraId="29C84BD6" w14:textId="77777777" w:rsidR="00A87FD3" w:rsidRDefault="00A87FD3" w:rsidP="00A87F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Альтернатива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796" w:type="dxa"/>
          </w:tcPr>
          <w:p w14:paraId="04121A1A" w14:textId="77777777" w:rsidR="00A87FD3" w:rsidRDefault="00A87FD3" w:rsidP="00A87FD3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Альтернатива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доцільною.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 рішення забезпечить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наповнення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бюджету.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Податкове навантаження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платників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місцевих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14:paraId="45800441" w14:textId="77777777" w:rsidR="00A87FD3" w:rsidRDefault="00A87FD3" w:rsidP="00A87FD3">
            <w:pPr>
              <w:pStyle w:val="TableParagraph"/>
              <w:spacing w:line="270" w:lineRule="atLeast"/>
              <w:ind w:left="107" w:right="513"/>
              <w:rPr>
                <w:sz w:val="24"/>
              </w:rPr>
            </w:pPr>
            <w:r>
              <w:rPr>
                <w:sz w:val="24"/>
              </w:rPr>
              <w:t>зборів не буде надмірним.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балансу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інтересів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органу місцевого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 та платників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місцевих податків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зборів.</w:t>
            </w:r>
          </w:p>
        </w:tc>
        <w:tc>
          <w:tcPr>
            <w:tcW w:w="4567" w:type="dxa"/>
          </w:tcPr>
          <w:p w14:paraId="5B2FFCEA" w14:textId="77777777" w:rsidR="00A87FD3" w:rsidRDefault="00A87FD3" w:rsidP="00A87FD3">
            <w:pPr>
              <w:pStyle w:val="TableParagraph"/>
              <w:spacing w:line="268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Зміни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законодавства:</w:t>
            </w:r>
          </w:p>
          <w:p w14:paraId="5B068BE6" w14:textId="77777777" w:rsidR="00A87FD3" w:rsidRDefault="00A87FD3" w:rsidP="00A87FD3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-Податкового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кодексу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14:paraId="2531F02A" w14:textId="77777777" w:rsidR="00A87FD3" w:rsidRDefault="00A87FD3" w:rsidP="00A87FD3">
            <w:pPr>
              <w:pStyle w:val="TableParagraph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>-Бюджетного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14:paraId="07D74D88" w14:textId="77777777" w:rsidR="00A87FD3" w:rsidRDefault="00A87FD3" w:rsidP="00A87FD3">
            <w:pPr>
              <w:pStyle w:val="TableParagraph"/>
              <w:ind w:left="104" w:right="505" w:firstLine="240"/>
              <w:rPr>
                <w:sz w:val="24"/>
              </w:rPr>
            </w:pPr>
            <w:r>
              <w:rPr>
                <w:sz w:val="24"/>
              </w:rPr>
              <w:t>-Земельного кодексу України;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інші закони (зміна мінімальної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заробітної плати, прожиткового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мінімуму,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  <w:p w14:paraId="69C61ED0" w14:textId="77777777" w:rsidR="00A87FD3" w:rsidRDefault="00A87FD3" w:rsidP="00A87FD3">
            <w:pPr>
              <w:pStyle w:val="TableParagraph"/>
              <w:spacing w:line="270" w:lineRule="atLeast"/>
              <w:ind w:left="104" w:right="165"/>
              <w:rPr>
                <w:sz w:val="24"/>
              </w:rPr>
            </w:pPr>
            <w:r>
              <w:rPr>
                <w:sz w:val="24"/>
              </w:rPr>
              <w:t>Виникнення податкового боргу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місцевих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зборів.</w:t>
            </w:r>
          </w:p>
        </w:tc>
      </w:tr>
      <w:tr w:rsidR="00A87FD3" w14:paraId="00F4BB26" w14:textId="77777777" w:rsidTr="004F4620">
        <w:trPr>
          <w:trHeight w:val="2760"/>
        </w:trPr>
        <w:tc>
          <w:tcPr>
            <w:tcW w:w="1843" w:type="dxa"/>
          </w:tcPr>
          <w:p w14:paraId="3A5CC89C" w14:textId="77777777" w:rsidR="00A87FD3" w:rsidRDefault="00A87FD3" w:rsidP="00A87F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Альтернатива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796" w:type="dxa"/>
          </w:tcPr>
          <w:p w14:paraId="1488DEEB" w14:textId="77777777" w:rsidR="00A87FD3" w:rsidRDefault="00A87FD3" w:rsidP="00A87FD3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sz w:val="24"/>
              </w:rPr>
              <w:t>Цілі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регулювання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досягнуті частково. Надмірне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податкове навантаження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суб'єктів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</w:p>
          <w:p w14:paraId="61DC9378" w14:textId="77777777" w:rsidR="00A87FD3" w:rsidRDefault="00A87FD3" w:rsidP="00A87FD3">
            <w:pPr>
              <w:pStyle w:val="TableParagraph"/>
              <w:ind w:left="107" w:right="548"/>
              <w:jc w:val="both"/>
              <w:rPr>
                <w:sz w:val="24"/>
              </w:rPr>
            </w:pPr>
            <w:r>
              <w:rPr>
                <w:sz w:val="24"/>
              </w:rPr>
              <w:t>знівелює вигоди від значного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збільшення дохідної частини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Балансу</w:t>
            </w:r>
          </w:p>
          <w:p w14:paraId="661241FA" w14:textId="77777777" w:rsidR="00A87FD3" w:rsidRDefault="00A87FD3" w:rsidP="00A87FD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інтересів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досягнути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неможливо.</w:t>
            </w:r>
          </w:p>
        </w:tc>
        <w:tc>
          <w:tcPr>
            <w:tcW w:w="4567" w:type="dxa"/>
          </w:tcPr>
          <w:p w14:paraId="6579F66D" w14:textId="77777777" w:rsidR="00A87FD3" w:rsidRDefault="00A87FD3" w:rsidP="00A87FD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Зміни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законодавства:</w:t>
            </w:r>
          </w:p>
          <w:p w14:paraId="12EF8EF0" w14:textId="77777777" w:rsidR="00A87FD3" w:rsidRDefault="00A87FD3" w:rsidP="00A87FD3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-Податкового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кодексу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14:paraId="0B4B50C7" w14:textId="77777777" w:rsidR="00A87FD3" w:rsidRDefault="00A87FD3" w:rsidP="00A87FD3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-Бюджетного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14:paraId="63668F9F" w14:textId="77777777" w:rsidR="00A87FD3" w:rsidRDefault="00A87FD3" w:rsidP="00A87FD3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-Земельного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14:paraId="70A0C2D7" w14:textId="77777777" w:rsidR="00A87FD3" w:rsidRDefault="00A87FD3" w:rsidP="00A87FD3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(зміна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мінімальної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заробітної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мінімуму,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  <w:p w14:paraId="625FAA83" w14:textId="77777777" w:rsidR="00A87FD3" w:rsidRDefault="00A87FD3" w:rsidP="00A87FD3">
            <w:pPr>
              <w:pStyle w:val="TableParagraph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місцевих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</w:p>
          <w:p w14:paraId="0B1D5FE6" w14:textId="77777777" w:rsidR="00A87FD3" w:rsidRDefault="00A87FD3" w:rsidP="00A87FD3">
            <w:pPr>
              <w:pStyle w:val="TableParagraph"/>
              <w:spacing w:before="1"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зборів.</w:t>
            </w:r>
          </w:p>
        </w:tc>
      </w:tr>
      <w:tr w:rsidR="00C8239C" w14:paraId="47EBAD69" w14:textId="77777777" w:rsidTr="004F4620">
        <w:trPr>
          <w:trHeight w:val="2218"/>
        </w:trPr>
        <w:tc>
          <w:tcPr>
            <w:tcW w:w="1843" w:type="dxa"/>
          </w:tcPr>
          <w:p w14:paraId="47BC43F2" w14:textId="77777777" w:rsidR="00C8239C" w:rsidRDefault="00C8239C" w:rsidP="00A87F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Альтернатива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796" w:type="dxa"/>
          </w:tcPr>
          <w:p w14:paraId="1C877C06" w14:textId="77777777" w:rsidR="00C8239C" w:rsidRDefault="00C8239C" w:rsidP="00A87FD3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У разі неприйняття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регуляторного </w:t>
            </w:r>
            <w:proofErr w:type="spellStart"/>
            <w:r>
              <w:rPr>
                <w:sz w:val="24"/>
              </w:rPr>
              <w:t>акта</w:t>
            </w:r>
            <w:proofErr w:type="spellEnd"/>
            <w:r>
              <w:rPr>
                <w:sz w:val="24"/>
              </w:rPr>
              <w:t>, податок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справлятиметься по мінімальним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ставкам, що спричинить втрати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доходної частини бюджету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  <w:p w14:paraId="14ADC0B5" w14:textId="77777777" w:rsidR="00C8239C" w:rsidRDefault="00C8239C" w:rsidP="00A87F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бюджетних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Вказана</w:t>
            </w:r>
          </w:p>
          <w:p w14:paraId="68C6A104" w14:textId="77777777" w:rsidR="00C8239C" w:rsidRDefault="00C8239C" w:rsidP="00A87FD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альтернатива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неприйнятною.</w:t>
            </w:r>
          </w:p>
        </w:tc>
        <w:tc>
          <w:tcPr>
            <w:tcW w:w="4567" w:type="dxa"/>
          </w:tcPr>
          <w:p w14:paraId="271BF850" w14:textId="77777777" w:rsidR="00C8239C" w:rsidRDefault="00C8239C" w:rsidP="00A87FD3">
            <w:pPr>
              <w:pStyle w:val="TableParagraph"/>
              <w:spacing w:line="268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Зміни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законодавства:</w:t>
            </w:r>
          </w:p>
          <w:p w14:paraId="7711D114" w14:textId="77777777" w:rsidR="00C8239C" w:rsidRDefault="00C8239C" w:rsidP="00A87FD3">
            <w:pPr>
              <w:pStyle w:val="TableParagraph"/>
              <w:ind w:right="554"/>
              <w:jc w:val="right"/>
              <w:rPr>
                <w:sz w:val="24"/>
              </w:rPr>
            </w:pPr>
            <w:r>
              <w:rPr>
                <w:sz w:val="24"/>
              </w:rPr>
              <w:t>-Податкового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кодексу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14:paraId="018ED911" w14:textId="77777777" w:rsidR="00C8239C" w:rsidRDefault="00C8239C" w:rsidP="00A87FD3">
            <w:pPr>
              <w:pStyle w:val="TableParagraph"/>
              <w:ind w:right="586"/>
              <w:jc w:val="right"/>
              <w:rPr>
                <w:sz w:val="24"/>
              </w:rPr>
            </w:pPr>
            <w:r>
              <w:rPr>
                <w:sz w:val="24"/>
              </w:rPr>
              <w:t>-Бюджетного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14:paraId="602A0AC2" w14:textId="77777777" w:rsidR="00C8239C" w:rsidRDefault="00C8239C" w:rsidP="00A87FD3">
            <w:pPr>
              <w:pStyle w:val="TableParagraph"/>
              <w:spacing w:line="270" w:lineRule="atLeast"/>
              <w:ind w:left="104" w:right="505" w:firstLine="180"/>
              <w:rPr>
                <w:sz w:val="24"/>
              </w:rPr>
            </w:pPr>
            <w:r>
              <w:rPr>
                <w:sz w:val="24"/>
              </w:rPr>
              <w:t>-Земельного кодексу України;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інші закони (зміна мінімальної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заробітної плати, прожиткового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мінімуму,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</w:tc>
      </w:tr>
    </w:tbl>
    <w:p w14:paraId="376880E4" w14:textId="77777777" w:rsidR="00A87FD3" w:rsidRDefault="00A87FD3" w:rsidP="00A87FD3">
      <w:pPr>
        <w:pStyle w:val="a3"/>
        <w:spacing w:before="1"/>
        <w:ind w:right="319" w:firstLine="707"/>
      </w:pP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обрано</w:t>
      </w:r>
      <w:r>
        <w:rPr>
          <w:spacing w:val="1"/>
        </w:rPr>
        <w:t xml:space="preserve"> </w:t>
      </w:r>
      <w:r>
        <w:t>Альтернативу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економічно-обґрунтованих місцевих податків та зборів,</w:t>
      </w:r>
      <w:r>
        <w:rPr>
          <w:spacing w:val="1"/>
        </w:rPr>
        <w:t xml:space="preserve"> </w:t>
      </w:r>
      <w:r>
        <w:t>що є посильними для платників податків, та</w:t>
      </w:r>
      <w:r>
        <w:rPr>
          <w:spacing w:val="1"/>
        </w:rPr>
        <w:t xml:space="preserve"> </w:t>
      </w:r>
      <w:r>
        <w:t>забезпечить</w:t>
      </w:r>
      <w:r>
        <w:rPr>
          <w:spacing w:val="1"/>
        </w:rPr>
        <w:t xml:space="preserve"> </w:t>
      </w:r>
      <w:r>
        <w:t>фінансову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самостійності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 w:rsidR="00C8239C" w:rsidRPr="00C8239C">
        <w:rPr>
          <w:spacing w:val="1"/>
        </w:rPr>
        <w:t>Андрушівської</w:t>
      </w:r>
      <w:proofErr w:type="spellEnd"/>
      <w:r w:rsidR="00C8239C" w:rsidRPr="00C8239C">
        <w:rPr>
          <w:spacing w:val="1"/>
        </w:rPr>
        <w:t xml:space="preserve"> міської ради</w:t>
      </w:r>
      <w:r>
        <w:t>.</w:t>
      </w:r>
    </w:p>
    <w:p w14:paraId="3F258C4F" w14:textId="77777777" w:rsidR="00180B58" w:rsidRDefault="00180B58">
      <w:pPr>
        <w:spacing w:line="274" w:lineRule="exact"/>
        <w:rPr>
          <w:sz w:val="24"/>
        </w:rPr>
      </w:pPr>
    </w:p>
    <w:p w14:paraId="5FDF26FB" w14:textId="77777777" w:rsidR="00C8239C" w:rsidRDefault="00C8239C" w:rsidP="006511CE">
      <w:pPr>
        <w:pStyle w:val="11"/>
        <w:numPr>
          <w:ilvl w:val="1"/>
          <w:numId w:val="13"/>
        </w:numPr>
        <w:tabs>
          <w:tab w:val="left" w:pos="1483"/>
        </w:tabs>
        <w:spacing w:before="1"/>
        <w:jc w:val="center"/>
      </w:pPr>
      <w:r>
        <w:t>Механізм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заходи,</w:t>
      </w:r>
      <w:r>
        <w:rPr>
          <w:spacing w:val="-2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забезпечать</w:t>
      </w:r>
      <w:r>
        <w:rPr>
          <w:spacing w:val="-2"/>
        </w:rPr>
        <w:t xml:space="preserve"> </w:t>
      </w:r>
      <w:r>
        <w:t>розв’язання</w:t>
      </w:r>
      <w:r>
        <w:rPr>
          <w:spacing w:val="-2"/>
        </w:rPr>
        <w:t xml:space="preserve"> </w:t>
      </w:r>
      <w:r>
        <w:t>визначеної</w:t>
      </w:r>
      <w:r>
        <w:rPr>
          <w:spacing w:val="-1"/>
        </w:rPr>
        <w:t xml:space="preserve"> </w:t>
      </w:r>
      <w:r>
        <w:t>проблеми</w:t>
      </w:r>
    </w:p>
    <w:p w14:paraId="5D4C3AF0" w14:textId="05B42ED9" w:rsidR="00C8239C" w:rsidRPr="000C4C7A" w:rsidRDefault="00595BF7" w:rsidP="00595BF7">
      <w:pPr>
        <w:ind w:right="3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8239C" w:rsidRPr="000C4C7A">
        <w:rPr>
          <w:sz w:val="28"/>
          <w:szCs w:val="28"/>
        </w:rPr>
        <w:t>Запропоновані</w:t>
      </w:r>
      <w:r w:rsidR="00C8239C" w:rsidRPr="000C4C7A">
        <w:rPr>
          <w:spacing w:val="1"/>
          <w:sz w:val="28"/>
          <w:szCs w:val="28"/>
        </w:rPr>
        <w:t xml:space="preserve"> </w:t>
      </w:r>
      <w:r w:rsidR="00C8239C" w:rsidRPr="000C4C7A">
        <w:rPr>
          <w:sz w:val="28"/>
          <w:szCs w:val="28"/>
        </w:rPr>
        <w:t>механізми</w:t>
      </w:r>
      <w:r w:rsidR="00C8239C" w:rsidRPr="000C4C7A">
        <w:rPr>
          <w:spacing w:val="1"/>
          <w:sz w:val="28"/>
          <w:szCs w:val="28"/>
        </w:rPr>
        <w:t xml:space="preserve"> </w:t>
      </w:r>
      <w:r w:rsidR="00C8239C" w:rsidRPr="000C4C7A">
        <w:rPr>
          <w:sz w:val="28"/>
          <w:szCs w:val="28"/>
        </w:rPr>
        <w:t>регуляторного</w:t>
      </w:r>
      <w:r w:rsidR="00C8239C" w:rsidRPr="000C4C7A">
        <w:rPr>
          <w:spacing w:val="1"/>
          <w:sz w:val="28"/>
          <w:szCs w:val="28"/>
        </w:rPr>
        <w:t xml:space="preserve"> </w:t>
      </w:r>
      <w:proofErr w:type="spellStart"/>
      <w:r w:rsidR="00C8239C" w:rsidRPr="000C4C7A">
        <w:rPr>
          <w:sz w:val="28"/>
          <w:szCs w:val="28"/>
        </w:rPr>
        <w:t>акта</w:t>
      </w:r>
      <w:proofErr w:type="spellEnd"/>
      <w:r w:rsidR="00C8239C" w:rsidRPr="000C4C7A">
        <w:rPr>
          <w:sz w:val="28"/>
          <w:szCs w:val="28"/>
        </w:rPr>
        <w:t>,</w:t>
      </w:r>
      <w:r w:rsidR="00C8239C" w:rsidRPr="000C4C7A">
        <w:rPr>
          <w:spacing w:val="1"/>
          <w:sz w:val="28"/>
          <w:szCs w:val="28"/>
        </w:rPr>
        <w:t xml:space="preserve"> </w:t>
      </w:r>
      <w:r w:rsidR="00C8239C" w:rsidRPr="000C4C7A">
        <w:rPr>
          <w:sz w:val="28"/>
          <w:szCs w:val="28"/>
        </w:rPr>
        <w:t>за</w:t>
      </w:r>
      <w:r w:rsidR="00C8239C" w:rsidRPr="000C4C7A">
        <w:rPr>
          <w:spacing w:val="1"/>
          <w:sz w:val="28"/>
          <w:szCs w:val="28"/>
        </w:rPr>
        <w:t xml:space="preserve"> </w:t>
      </w:r>
      <w:r w:rsidR="00C8239C" w:rsidRPr="000C4C7A">
        <w:rPr>
          <w:sz w:val="28"/>
          <w:szCs w:val="28"/>
        </w:rPr>
        <w:t>допомогою</w:t>
      </w:r>
      <w:r w:rsidR="00C8239C" w:rsidRPr="000C4C7A">
        <w:rPr>
          <w:spacing w:val="1"/>
          <w:sz w:val="28"/>
          <w:szCs w:val="28"/>
        </w:rPr>
        <w:t xml:space="preserve"> </w:t>
      </w:r>
      <w:r w:rsidR="00C8239C" w:rsidRPr="000C4C7A">
        <w:rPr>
          <w:sz w:val="28"/>
          <w:szCs w:val="28"/>
        </w:rPr>
        <w:t>яких</w:t>
      </w:r>
      <w:r w:rsidR="00C8239C" w:rsidRPr="000C4C7A">
        <w:rPr>
          <w:spacing w:val="1"/>
          <w:sz w:val="28"/>
          <w:szCs w:val="28"/>
        </w:rPr>
        <w:t xml:space="preserve"> </w:t>
      </w:r>
      <w:r w:rsidR="00C8239C" w:rsidRPr="000C4C7A">
        <w:rPr>
          <w:sz w:val="28"/>
          <w:szCs w:val="28"/>
        </w:rPr>
        <w:t>можна</w:t>
      </w:r>
      <w:r w:rsidR="00C8239C" w:rsidRPr="000C4C7A">
        <w:rPr>
          <w:spacing w:val="1"/>
          <w:sz w:val="28"/>
          <w:szCs w:val="28"/>
        </w:rPr>
        <w:t xml:space="preserve"> </w:t>
      </w:r>
      <w:r w:rsidR="00C8239C" w:rsidRPr="000C4C7A">
        <w:rPr>
          <w:sz w:val="28"/>
          <w:szCs w:val="28"/>
        </w:rPr>
        <w:t>розв’язати</w:t>
      </w:r>
      <w:r w:rsidR="00C8239C" w:rsidRPr="000C4C7A">
        <w:rPr>
          <w:spacing w:val="-1"/>
          <w:sz w:val="28"/>
          <w:szCs w:val="28"/>
        </w:rPr>
        <w:t xml:space="preserve"> </w:t>
      </w:r>
      <w:r w:rsidR="00C8239C" w:rsidRPr="000C4C7A">
        <w:rPr>
          <w:sz w:val="28"/>
          <w:szCs w:val="28"/>
        </w:rPr>
        <w:t>проблему:</w:t>
      </w:r>
    </w:p>
    <w:p w14:paraId="507E03C5" w14:textId="77777777" w:rsidR="00C8239C" w:rsidRDefault="00C8239C" w:rsidP="00C8239C">
      <w:pPr>
        <w:pStyle w:val="a3"/>
        <w:ind w:right="321" w:firstLine="707"/>
      </w:pP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цілі,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Андрушівської</w:t>
      </w:r>
      <w:proofErr w:type="spellEnd"/>
      <w:r>
        <w:rPr>
          <w:spacing w:val="1"/>
        </w:rPr>
        <w:t xml:space="preserve"> міської ради</w:t>
      </w:r>
      <w:r>
        <w:t>,</w:t>
      </w:r>
      <w:r>
        <w:rPr>
          <w:spacing w:val="1"/>
        </w:rPr>
        <w:t xml:space="preserve"> </w:t>
      </w:r>
      <w:r>
        <w:t>аналітичних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ГУ</w:t>
      </w:r>
      <w:r>
        <w:rPr>
          <w:spacing w:val="1"/>
        </w:rPr>
        <w:t xml:space="preserve"> </w:t>
      </w:r>
      <w:r>
        <w:t>ДПС</w:t>
      </w:r>
      <w:r>
        <w:rPr>
          <w:spacing w:val="1"/>
        </w:rPr>
        <w:t xml:space="preserve"> </w:t>
      </w:r>
      <w:r>
        <w:t>у Житомирській</w:t>
      </w:r>
      <w:r>
        <w:rPr>
          <w:spacing w:val="1"/>
        </w:rPr>
        <w:t xml:space="preserve"> </w:t>
      </w:r>
      <w:r>
        <w:t>області,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 xml:space="preserve">Фінансового відділу </w:t>
      </w:r>
      <w:proofErr w:type="spellStart"/>
      <w:r>
        <w:t>Андрушівської</w:t>
      </w:r>
      <w:proofErr w:type="spellEnd"/>
      <w:r>
        <w:t xml:space="preserve"> міської ради станом на 01.01.2022 року, проведених</w:t>
      </w:r>
      <w:r>
        <w:rPr>
          <w:spacing w:val="1"/>
        </w:rPr>
        <w:t xml:space="preserve"> </w:t>
      </w:r>
      <w:r>
        <w:t>консультацій,</w:t>
      </w:r>
      <w:r>
        <w:rPr>
          <w:spacing w:val="1"/>
        </w:rPr>
        <w:t xml:space="preserve"> </w:t>
      </w:r>
      <w:r>
        <w:t>нарад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зустрічей,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механізмом,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забезпечить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визначеної</w:t>
      </w:r>
      <w:r>
        <w:rPr>
          <w:spacing w:val="-2"/>
        </w:rPr>
        <w:t xml:space="preserve"> </w:t>
      </w:r>
      <w:r>
        <w:t>проблеми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встановлення</w:t>
      </w:r>
      <w:r>
        <w:rPr>
          <w:spacing w:val="-2"/>
        </w:rPr>
        <w:t xml:space="preserve"> </w:t>
      </w:r>
      <w:r>
        <w:t>запропонованих місцевих</w:t>
      </w:r>
      <w:r>
        <w:rPr>
          <w:spacing w:val="-2"/>
        </w:rPr>
        <w:t xml:space="preserve"> </w:t>
      </w:r>
      <w:r>
        <w:t>податків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зборів</w:t>
      </w:r>
      <w:r>
        <w:rPr>
          <w:spacing w:val="-5"/>
        </w:rPr>
        <w:t xml:space="preserve"> </w:t>
      </w:r>
      <w:r>
        <w:t>.</w:t>
      </w:r>
    </w:p>
    <w:p w14:paraId="0D637CB4" w14:textId="77777777" w:rsidR="00C8239C" w:rsidRDefault="00595BF7" w:rsidP="00595BF7">
      <w:pPr>
        <w:pStyle w:val="a3"/>
        <w:ind w:right="286"/>
      </w:pPr>
      <w:r>
        <w:t xml:space="preserve">         </w:t>
      </w:r>
      <w:r w:rsidR="00C8239C">
        <w:t>Заходи, які мають</w:t>
      </w:r>
      <w:r>
        <w:t xml:space="preserve"> </w:t>
      </w:r>
      <w:r w:rsidR="00C8239C">
        <w:t>здійснити</w:t>
      </w:r>
      <w:r w:rsidR="007B10BD">
        <w:t xml:space="preserve"> </w:t>
      </w:r>
      <w:r w:rsidR="00C8239C">
        <w:t>органи</w:t>
      </w:r>
      <w:r w:rsidR="00C8239C">
        <w:rPr>
          <w:spacing w:val="59"/>
        </w:rPr>
        <w:t xml:space="preserve"> </w:t>
      </w:r>
      <w:r w:rsidR="00C8239C">
        <w:t>влади</w:t>
      </w:r>
      <w:r w:rsidR="00C8239C">
        <w:rPr>
          <w:spacing w:val="48"/>
        </w:rPr>
        <w:t xml:space="preserve"> </w:t>
      </w:r>
      <w:r w:rsidR="00C8239C">
        <w:t>для</w:t>
      </w:r>
      <w:r w:rsidR="00C8239C">
        <w:rPr>
          <w:spacing w:val="52"/>
        </w:rPr>
        <w:t xml:space="preserve"> </w:t>
      </w:r>
      <w:r w:rsidR="00C8239C">
        <w:t>впровадження</w:t>
      </w:r>
      <w:r>
        <w:rPr>
          <w:spacing w:val="50"/>
        </w:rPr>
        <w:t xml:space="preserve"> </w:t>
      </w:r>
      <w:r w:rsidR="00C8239C">
        <w:t>цього</w:t>
      </w:r>
      <w:r w:rsidR="00C8239C">
        <w:rPr>
          <w:spacing w:val="51"/>
        </w:rPr>
        <w:t xml:space="preserve"> </w:t>
      </w:r>
      <w:r w:rsidR="00C8239C">
        <w:t>регуляторного</w:t>
      </w:r>
      <w:r w:rsidR="007B10BD">
        <w:t xml:space="preserve"> </w:t>
      </w:r>
      <w:proofErr w:type="spellStart"/>
      <w:r w:rsidR="00C8239C">
        <w:t>акта</w:t>
      </w:r>
      <w:proofErr w:type="spellEnd"/>
      <w:r w:rsidR="00C8239C">
        <w:t>:</w:t>
      </w:r>
    </w:p>
    <w:p w14:paraId="3CB3BA97" w14:textId="77777777" w:rsidR="00C8239C" w:rsidRDefault="007B10BD" w:rsidP="00595BF7">
      <w:pPr>
        <w:pStyle w:val="a3"/>
        <w:ind w:right="286"/>
      </w:pPr>
      <w:r>
        <w:t xml:space="preserve">         Р</w:t>
      </w:r>
      <w:r w:rsidR="00C8239C">
        <w:t>озробка</w:t>
      </w:r>
      <w:r w:rsidR="00C8239C">
        <w:rPr>
          <w:spacing w:val="8"/>
        </w:rPr>
        <w:t xml:space="preserve"> </w:t>
      </w:r>
      <w:proofErr w:type="spellStart"/>
      <w:r w:rsidR="00C8239C">
        <w:t>проєкту</w:t>
      </w:r>
      <w:proofErr w:type="spellEnd"/>
      <w:r w:rsidR="00C8239C">
        <w:rPr>
          <w:spacing w:val="3"/>
        </w:rPr>
        <w:t xml:space="preserve"> </w:t>
      </w:r>
      <w:r w:rsidR="00C8239C">
        <w:t>рішення</w:t>
      </w:r>
      <w:r w:rsidR="00C8239C">
        <w:rPr>
          <w:spacing w:val="12"/>
        </w:rPr>
        <w:t xml:space="preserve"> </w:t>
      </w:r>
      <w:proofErr w:type="spellStart"/>
      <w:r>
        <w:rPr>
          <w:spacing w:val="12"/>
        </w:rPr>
        <w:t>Андрушівської</w:t>
      </w:r>
      <w:proofErr w:type="spellEnd"/>
      <w:r>
        <w:rPr>
          <w:spacing w:val="12"/>
        </w:rPr>
        <w:t xml:space="preserve"> міської </w:t>
      </w:r>
      <w:r w:rsidR="00C8239C">
        <w:t>ради</w:t>
      </w:r>
      <w:r w:rsidR="00C8239C">
        <w:rPr>
          <w:spacing w:val="11"/>
        </w:rPr>
        <w:t xml:space="preserve"> </w:t>
      </w:r>
      <w:r w:rsidR="00C8239C">
        <w:t>"Про</w:t>
      </w:r>
      <w:r w:rsidR="00C8239C">
        <w:rPr>
          <w:spacing w:val="10"/>
        </w:rPr>
        <w:t xml:space="preserve"> </w:t>
      </w:r>
      <w:r w:rsidR="00C8239C">
        <w:t>встановлення</w:t>
      </w:r>
      <w:r>
        <w:t xml:space="preserve"> ставок місцевих податків та зборів на території населених пунктів </w:t>
      </w:r>
      <w:proofErr w:type="spellStart"/>
      <w:r>
        <w:t>Андрушівської</w:t>
      </w:r>
      <w:proofErr w:type="spellEnd"/>
      <w:r>
        <w:t xml:space="preserve"> міської територіальної громади»</w:t>
      </w:r>
      <w:r w:rsidR="00C8239C">
        <w:rPr>
          <w:spacing w:val="-7"/>
        </w:rPr>
        <w:t xml:space="preserve"> </w:t>
      </w:r>
      <w:r w:rsidR="00C8239C">
        <w:t>та</w:t>
      </w:r>
      <w:r w:rsidR="00C8239C">
        <w:rPr>
          <w:spacing w:val="1"/>
        </w:rPr>
        <w:t xml:space="preserve"> </w:t>
      </w:r>
      <w:r w:rsidR="00C8239C">
        <w:t>АРВ</w:t>
      </w:r>
      <w:r w:rsidR="00C8239C">
        <w:rPr>
          <w:spacing w:val="-2"/>
        </w:rPr>
        <w:t xml:space="preserve"> </w:t>
      </w:r>
      <w:r w:rsidR="00C8239C">
        <w:t>до нього.</w:t>
      </w:r>
    </w:p>
    <w:p w14:paraId="560A0B58" w14:textId="77777777" w:rsidR="00C8239C" w:rsidRDefault="007B10BD" w:rsidP="007B10BD">
      <w:pPr>
        <w:pStyle w:val="a3"/>
        <w:ind w:firstLine="501"/>
      </w:pPr>
      <w:r>
        <w:t xml:space="preserve">  </w:t>
      </w:r>
      <w:r w:rsidR="00C8239C">
        <w:t>Проведення</w:t>
      </w:r>
      <w:r w:rsidR="00C8239C">
        <w:rPr>
          <w:spacing w:val="-6"/>
        </w:rPr>
        <w:t xml:space="preserve"> </w:t>
      </w:r>
      <w:r w:rsidR="00C8239C">
        <w:t>консультацій</w:t>
      </w:r>
      <w:r w:rsidR="00C8239C">
        <w:rPr>
          <w:spacing w:val="-4"/>
        </w:rPr>
        <w:t xml:space="preserve"> </w:t>
      </w:r>
      <w:r w:rsidR="00C8239C">
        <w:t>з</w:t>
      </w:r>
      <w:r w:rsidR="00C8239C">
        <w:rPr>
          <w:spacing w:val="-5"/>
        </w:rPr>
        <w:t xml:space="preserve"> </w:t>
      </w:r>
      <w:r w:rsidR="00C8239C">
        <w:t>суб'єктами</w:t>
      </w:r>
      <w:r w:rsidR="00C8239C">
        <w:rPr>
          <w:spacing w:val="-5"/>
        </w:rPr>
        <w:t xml:space="preserve"> </w:t>
      </w:r>
      <w:r w:rsidR="00C8239C">
        <w:t>господарювання.</w:t>
      </w:r>
    </w:p>
    <w:p w14:paraId="5A621CAA" w14:textId="77777777" w:rsidR="00C8239C" w:rsidRDefault="007B10BD" w:rsidP="00595BF7">
      <w:pPr>
        <w:pStyle w:val="a3"/>
        <w:ind w:right="286" w:firstLine="501"/>
      </w:pPr>
      <w:r>
        <w:t xml:space="preserve">  </w:t>
      </w:r>
      <w:r w:rsidR="00C8239C">
        <w:t>Оприлюднення</w:t>
      </w:r>
      <w:r w:rsidR="00C8239C">
        <w:rPr>
          <w:spacing w:val="-5"/>
        </w:rPr>
        <w:t xml:space="preserve"> </w:t>
      </w:r>
      <w:proofErr w:type="spellStart"/>
      <w:r w:rsidR="00C8239C">
        <w:t>проєкту</w:t>
      </w:r>
      <w:proofErr w:type="spellEnd"/>
      <w:r w:rsidR="00C8239C">
        <w:rPr>
          <w:spacing w:val="-7"/>
        </w:rPr>
        <w:t xml:space="preserve"> </w:t>
      </w:r>
      <w:r w:rsidR="00C8239C">
        <w:t>разом</w:t>
      </w:r>
      <w:r w:rsidR="00C8239C">
        <w:rPr>
          <w:spacing w:val="-3"/>
        </w:rPr>
        <w:t xml:space="preserve"> </w:t>
      </w:r>
      <w:r w:rsidR="00C8239C">
        <w:t>з</w:t>
      </w:r>
      <w:r w:rsidR="00C8239C">
        <w:rPr>
          <w:spacing w:val="-2"/>
        </w:rPr>
        <w:t xml:space="preserve"> </w:t>
      </w:r>
      <w:r w:rsidR="00C8239C">
        <w:t>АРВ</w:t>
      </w:r>
      <w:r w:rsidR="00C8239C">
        <w:rPr>
          <w:spacing w:val="-4"/>
        </w:rPr>
        <w:t xml:space="preserve"> </w:t>
      </w:r>
      <w:r w:rsidR="00C8239C">
        <w:t>та</w:t>
      </w:r>
      <w:r w:rsidR="00C8239C">
        <w:rPr>
          <w:spacing w:val="-3"/>
        </w:rPr>
        <w:t xml:space="preserve"> </w:t>
      </w:r>
      <w:r w:rsidR="00C8239C">
        <w:t>отримання</w:t>
      </w:r>
      <w:r w:rsidR="00C8239C">
        <w:rPr>
          <w:spacing w:val="-2"/>
        </w:rPr>
        <w:t xml:space="preserve"> </w:t>
      </w:r>
      <w:r w:rsidR="00C8239C">
        <w:t>пропозицій</w:t>
      </w:r>
      <w:r w:rsidR="00C8239C">
        <w:rPr>
          <w:spacing w:val="-1"/>
        </w:rPr>
        <w:t xml:space="preserve"> </w:t>
      </w:r>
      <w:r w:rsidR="00C8239C">
        <w:t>і</w:t>
      </w:r>
      <w:r w:rsidR="00C8239C">
        <w:rPr>
          <w:spacing w:val="-4"/>
        </w:rPr>
        <w:t xml:space="preserve"> </w:t>
      </w:r>
      <w:r w:rsidR="00C8239C">
        <w:t>зауважень.</w:t>
      </w:r>
    </w:p>
    <w:p w14:paraId="00F27C9B" w14:textId="77777777" w:rsidR="00C8239C" w:rsidRDefault="007B10BD" w:rsidP="007B10BD">
      <w:pPr>
        <w:pStyle w:val="a3"/>
        <w:ind w:right="332" w:firstLine="501"/>
      </w:pPr>
      <w:r>
        <w:t xml:space="preserve">  </w:t>
      </w:r>
      <w:r w:rsidR="00C8239C">
        <w:t>Підготовка експертного висновку постійної відповідальної комісії щодо відповідності</w:t>
      </w:r>
      <w:r w:rsidR="00C8239C">
        <w:rPr>
          <w:spacing w:val="1"/>
        </w:rPr>
        <w:t xml:space="preserve"> </w:t>
      </w:r>
      <w:proofErr w:type="spellStart"/>
      <w:r w:rsidR="00C8239C">
        <w:t>проєкту</w:t>
      </w:r>
      <w:proofErr w:type="spellEnd"/>
      <w:r w:rsidR="00C8239C">
        <w:t xml:space="preserve"> рішення вимогам статей 4, 8 Закону України "Про засади </w:t>
      </w:r>
      <w:r w:rsidR="00C8239C">
        <w:lastRenderedPageBreak/>
        <w:t>державної регуляторної</w:t>
      </w:r>
      <w:r w:rsidR="00C8239C">
        <w:rPr>
          <w:spacing w:val="1"/>
        </w:rPr>
        <w:t xml:space="preserve"> </w:t>
      </w:r>
      <w:r w:rsidR="00C8239C">
        <w:t>політики</w:t>
      </w:r>
      <w:r w:rsidR="00C8239C">
        <w:rPr>
          <w:spacing w:val="2"/>
        </w:rPr>
        <w:t xml:space="preserve"> </w:t>
      </w:r>
      <w:r w:rsidR="00C8239C">
        <w:t>у</w:t>
      </w:r>
      <w:r w:rsidR="00C8239C">
        <w:rPr>
          <w:spacing w:val="-8"/>
        </w:rPr>
        <w:t xml:space="preserve"> </w:t>
      </w:r>
      <w:r w:rsidR="00C8239C">
        <w:t>сфері господарської діяльності".</w:t>
      </w:r>
    </w:p>
    <w:p w14:paraId="71A2E76D" w14:textId="77777777" w:rsidR="00C8239C" w:rsidRDefault="007B10BD" w:rsidP="007B10BD">
      <w:pPr>
        <w:pStyle w:val="a3"/>
        <w:ind w:right="334" w:firstLine="501"/>
      </w:pPr>
      <w:r>
        <w:t xml:space="preserve">  </w:t>
      </w:r>
      <w:r w:rsidR="00C8239C">
        <w:t>Отримання</w:t>
      </w:r>
      <w:r w:rsidR="00C8239C">
        <w:rPr>
          <w:spacing w:val="1"/>
        </w:rPr>
        <w:t xml:space="preserve"> </w:t>
      </w:r>
      <w:r w:rsidR="00C8239C">
        <w:t>пропозицій</w:t>
      </w:r>
      <w:r w:rsidR="00C8239C">
        <w:rPr>
          <w:spacing w:val="1"/>
        </w:rPr>
        <w:t xml:space="preserve"> </w:t>
      </w:r>
      <w:r w:rsidR="00C8239C">
        <w:t>по</w:t>
      </w:r>
      <w:r w:rsidR="00C8239C">
        <w:rPr>
          <w:spacing w:val="1"/>
        </w:rPr>
        <w:t xml:space="preserve"> </w:t>
      </w:r>
      <w:r w:rsidR="00C8239C">
        <w:t>удосконаленню</w:t>
      </w:r>
      <w:r w:rsidR="00C8239C">
        <w:rPr>
          <w:spacing w:val="1"/>
        </w:rPr>
        <w:t xml:space="preserve"> </w:t>
      </w:r>
      <w:r w:rsidR="00C8239C">
        <w:t>від</w:t>
      </w:r>
      <w:r w:rsidR="00C8239C">
        <w:rPr>
          <w:spacing w:val="1"/>
        </w:rPr>
        <w:t xml:space="preserve"> </w:t>
      </w:r>
      <w:r w:rsidR="00C8239C">
        <w:t>Державної</w:t>
      </w:r>
      <w:r w:rsidR="00C8239C">
        <w:rPr>
          <w:spacing w:val="1"/>
        </w:rPr>
        <w:t xml:space="preserve"> </w:t>
      </w:r>
      <w:r w:rsidR="00C8239C">
        <w:t>регуляторної</w:t>
      </w:r>
      <w:r w:rsidR="00C8239C">
        <w:rPr>
          <w:spacing w:val="1"/>
        </w:rPr>
        <w:t xml:space="preserve"> </w:t>
      </w:r>
      <w:r w:rsidR="00C8239C">
        <w:t>служби</w:t>
      </w:r>
      <w:r w:rsidR="00C8239C">
        <w:rPr>
          <w:spacing w:val="1"/>
        </w:rPr>
        <w:t xml:space="preserve"> </w:t>
      </w:r>
      <w:r w:rsidR="00C8239C">
        <w:t>України.</w:t>
      </w:r>
    </w:p>
    <w:p w14:paraId="11952561" w14:textId="77777777" w:rsidR="00595BF7" w:rsidRDefault="00C8239C" w:rsidP="007B10BD">
      <w:pPr>
        <w:pStyle w:val="a3"/>
        <w:spacing w:before="1"/>
        <w:ind w:left="720" w:right="1150"/>
        <w:rPr>
          <w:spacing w:val="1"/>
        </w:rPr>
      </w:pPr>
      <w:r>
        <w:t xml:space="preserve">Прийняття рішення на засіданні сесії </w:t>
      </w:r>
      <w:proofErr w:type="spellStart"/>
      <w:r w:rsidR="007B10BD">
        <w:t>Андрушівської</w:t>
      </w:r>
      <w:proofErr w:type="spellEnd"/>
      <w:r w:rsidR="007B10BD">
        <w:t xml:space="preserve"> міської ради</w:t>
      </w:r>
      <w:r>
        <w:t>.</w:t>
      </w:r>
      <w:r>
        <w:rPr>
          <w:spacing w:val="1"/>
        </w:rPr>
        <w:t xml:space="preserve"> </w:t>
      </w:r>
    </w:p>
    <w:p w14:paraId="21C7C518" w14:textId="77777777" w:rsidR="00595BF7" w:rsidRDefault="00C8239C" w:rsidP="007B10BD">
      <w:pPr>
        <w:pStyle w:val="a3"/>
        <w:spacing w:before="1"/>
        <w:ind w:left="720" w:right="1150"/>
        <w:rPr>
          <w:spacing w:val="1"/>
        </w:rPr>
      </w:pPr>
      <w:r>
        <w:t>Оприлюднення рішення у встановленому законодавством порядку.</w:t>
      </w:r>
      <w:r>
        <w:rPr>
          <w:spacing w:val="1"/>
        </w:rPr>
        <w:t xml:space="preserve"> </w:t>
      </w:r>
    </w:p>
    <w:p w14:paraId="07E0EECE" w14:textId="77777777" w:rsidR="00C8239C" w:rsidRDefault="00C8239C" w:rsidP="007B10BD">
      <w:pPr>
        <w:pStyle w:val="a3"/>
        <w:spacing w:before="1"/>
        <w:ind w:left="720" w:right="1150"/>
      </w:pPr>
      <w:r>
        <w:t>Проведення</w:t>
      </w:r>
      <w:r>
        <w:rPr>
          <w:spacing w:val="-4"/>
        </w:rPr>
        <w:t xml:space="preserve"> </w:t>
      </w:r>
      <w:r>
        <w:t>заходів</w:t>
      </w:r>
      <w:r>
        <w:rPr>
          <w:spacing w:val="-6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відстеження</w:t>
      </w:r>
      <w:r>
        <w:rPr>
          <w:spacing w:val="-3"/>
        </w:rPr>
        <w:t xml:space="preserve"> </w:t>
      </w:r>
      <w:r>
        <w:t>результативності</w:t>
      </w:r>
      <w:r>
        <w:rPr>
          <w:spacing w:val="-4"/>
        </w:rPr>
        <w:t xml:space="preserve"> </w:t>
      </w:r>
      <w:r>
        <w:t>прийнятого</w:t>
      </w:r>
      <w:r>
        <w:rPr>
          <w:spacing w:val="-3"/>
        </w:rPr>
        <w:t xml:space="preserve"> </w:t>
      </w:r>
      <w:r>
        <w:t>рішення.</w:t>
      </w:r>
    </w:p>
    <w:p w14:paraId="5B361A71" w14:textId="77777777" w:rsidR="00C8239C" w:rsidRDefault="00C8239C" w:rsidP="00C8239C">
      <w:pPr>
        <w:pStyle w:val="a3"/>
        <w:ind w:right="324" w:firstLine="707"/>
      </w:pP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проведених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очікуваних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вигод</w:t>
      </w:r>
      <w:proofErr w:type="spellEnd"/>
      <w:r>
        <w:rPr>
          <w:spacing w:val="1"/>
        </w:rPr>
        <w:t xml:space="preserve"> </w:t>
      </w:r>
      <w:r>
        <w:t>СПД,</w:t>
      </w:r>
      <w:r>
        <w:rPr>
          <w:spacing w:val="1"/>
        </w:rPr>
        <w:t xml:space="preserve"> </w:t>
      </w:r>
      <w:r>
        <w:t xml:space="preserve">прогнозується, що прийняття зазначеного </w:t>
      </w:r>
      <w:proofErr w:type="spellStart"/>
      <w:r>
        <w:t>проєкту</w:t>
      </w:r>
      <w:proofErr w:type="spellEnd"/>
      <w:r>
        <w:t xml:space="preserve"> рішення дозволить забезпечити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інтересів суб’єктів господарювання, громадян та органу місцевого самоврядування. А його</w:t>
      </w:r>
      <w:r>
        <w:rPr>
          <w:spacing w:val="1"/>
        </w:rPr>
        <w:t xml:space="preserve"> </w:t>
      </w:r>
      <w:r>
        <w:t>застосування</w:t>
      </w:r>
      <w:r>
        <w:rPr>
          <w:spacing w:val="-2"/>
        </w:rPr>
        <w:t xml:space="preserve"> </w:t>
      </w:r>
      <w:r>
        <w:t>буде ефективним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вирішення</w:t>
      </w:r>
      <w:r>
        <w:rPr>
          <w:spacing w:val="-4"/>
        </w:rPr>
        <w:t xml:space="preserve"> </w:t>
      </w:r>
      <w:r>
        <w:t>проблеми,</w:t>
      </w:r>
      <w:r>
        <w:rPr>
          <w:spacing w:val="-1"/>
        </w:rPr>
        <w:t xml:space="preserve"> </w:t>
      </w:r>
      <w:r>
        <w:t>зазначеній в</w:t>
      </w:r>
      <w:r>
        <w:rPr>
          <w:spacing w:val="-2"/>
        </w:rPr>
        <w:t xml:space="preserve"> </w:t>
      </w:r>
      <w:r>
        <w:t>розділі</w:t>
      </w:r>
      <w:r>
        <w:rPr>
          <w:spacing w:val="-1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АРВ.</w:t>
      </w:r>
    </w:p>
    <w:p w14:paraId="45A15770" w14:textId="77777777" w:rsidR="00C8239C" w:rsidRDefault="00C8239C" w:rsidP="00C8239C">
      <w:pPr>
        <w:pStyle w:val="a3"/>
        <w:spacing w:before="2"/>
        <w:ind w:left="0"/>
      </w:pPr>
    </w:p>
    <w:p w14:paraId="59A43D3A" w14:textId="77777777" w:rsidR="00C8239C" w:rsidRDefault="00C8239C" w:rsidP="00C8239C">
      <w:pPr>
        <w:pStyle w:val="11"/>
        <w:numPr>
          <w:ilvl w:val="1"/>
          <w:numId w:val="13"/>
        </w:numPr>
        <w:tabs>
          <w:tab w:val="left" w:pos="1627"/>
        </w:tabs>
        <w:spacing w:before="1"/>
        <w:ind w:left="482" w:right="321" w:firstLine="707"/>
        <w:jc w:val="both"/>
      </w:pPr>
      <w:r>
        <w:t xml:space="preserve">Оцінка виконання вимог регуляторного </w:t>
      </w:r>
      <w:proofErr w:type="spellStart"/>
      <w:r>
        <w:t>акта</w:t>
      </w:r>
      <w:proofErr w:type="spellEnd"/>
      <w:r>
        <w:t xml:space="preserve"> залежно від ресурсів, якими</w:t>
      </w:r>
      <w:r>
        <w:rPr>
          <w:spacing w:val="1"/>
        </w:rPr>
        <w:t xml:space="preserve"> </w:t>
      </w:r>
      <w:r>
        <w:t>розпоряджаються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самоврядування,</w:t>
      </w:r>
      <w:r>
        <w:rPr>
          <w:spacing w:val="1"/>
        </w:rPr>
        <w:t xml:space="preserve"> </w:t>
      </w:r>
      <w:r>
        <w:t>фізичні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юридичні</w:t>
      </w:r>
      <w:r>
        <w:rPr>
          <w:spacing w:val="-1"/>
        </w:rPr>
        <w:t xml:space="preserve"> </w:t>
      </w:r>
      <w:r>
        <w:t>особи,</w:t>
      </w:r>
      <w:r>
        <w:rPr>
          <w:spacing w:val="-1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повинні</w:t>
      </w:r>
      <w:r>
        <w:rPr>
          <w:spacing w:val="-3"/>
        </w:rPr>
        <w:t xml:space="preserve"> </w:t>
      </w:r>
      <w:r>
        <w:t>проваджувати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виконувати</w:t>
      </w:r>
      <w:r>
        <w:rPr>
          <w:spacing w:val="-2"/>
        </w:rPr>
        <w:t xml:space="preserve"> </w:t>
      </w:r>
      <w:r>
        <w:t>ці</w:t>
      </w:r>
      <w:r>
        <w:rPr>
          <w:spacing w:val="-1"/>
        </w:rPr>
        <w:t xml:space="preserve"> </w:t>
      </w:r>
      <w:r>
        <w:t>вимоги.</w:t>
      </w:r>
    </w:p>
    <w:p w14:paraId="0CCDB63C" w14:textId="77777777" w:rsidR="00C8239C" w:rsidRDefault="00C8239C" w:rsidP="00C8239C">
      <w:pPr>
        <w:pStyle w:val="a3"/>
        <w:ind w:right="329" w:firstLine="707"/>
      </w:pPr>
      <w:r>
        <w:t>Бюджетні витрати на адміністрування регулювання суб’єктів малого підприємництва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розрахунку,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встановлені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України.</w:t>
      </w:r>
      <w:r>
        <w:rPr>
          <w:spacing w:val="-57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наділені</w:t>
      </w:r>
      <w:r>
        <w:rPr>
          <w:spacing w:val="1"/>
        </w:rPr>
        <w:t xml:space="preserve"> </w:t>
      </w:r>
      <w:r>
        <w:t>повноваженнями</w:t>
      </w:r>
      <w:r>
        <w:rPr>
          <w:spacing w:val="1"/>
        </w:rPr>
        <w:t xml:space="preserve"> </w:t>
      </w:r>
      <w:r>
        <w:t>лише встановлювати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зборів,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змінюючи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обчислення,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-57"/>
        </w:rPr>
        <w:t xml:space="preserve"> </w:t>
      </w:r>
      <w:r>
        <w:t>адміністративні</w:t>
      </w:r>
      <w:r>
        <w:rPr>
          <w:spacing w:val="-3"/>
        </w:rPr>
        <w:t xml:space="preserve"> </w:t>
      </w:r>
      <w:r>
        <w:t>процедури.</w:t>
      </w:r>
    </w:p>
    <w:p w14:paraId="4AD4DF4F" w14:textId="77777777" w:rsidR="00C8239C" w:rsidRDefault="00C8239C" w:rsidP="00C8239C">
      <w:pPr>
        <w:pStyle w:val="a3"/>
        <w:ind w:left="1190"/>
      </w:pPr>
      <w:r>
        <w:t>Тест</w:t>
      </w:r>
      <w:r>
        <w:rPr>
          <w:spacing w:val="-3"/>
        </w:rPr>
        <w:t xml:space="preserve"> </w:t>
      </w:r>
      <w:r>
        <w:t>малого</w:t>
      </w:r>
      <w:r>
        <w:rPr>
          <w:spacing w:val="-4"/>
        </w:rPr>
        <w:t xml:space="preserve"> </w:t>
      </w:r>
      <w:r>
        <w:t>підприємництва</w:t>
      </w:r>
      <w:r>
        <w:rPr>
          <w:spacing w:val="-4"/>
        </w:rPr>
        <w:t xml:space="preserve"> </w:t>
      </w:r>
      <w:r>
        <w:t>додається.</w:t>
      </w:r>
    </w:p>
    <w:p w14:paraId="6387A66D" w14:textId="77777777" w:rsidR="00C8239C" w:rsidRDefault="00C8239C" w:rsidP="00C8239C">
      <w:pPr>
        <w:pStyle w:val="a3"/>
        <w:ind w:left="0"/>
      </w:pPr>
    </w:p>
    <w:p w14:paraId="66087D6F" w14:textId="77777777" w:rsidR="0043295C" w:rsidRPr="0043295C" w:rsidRDefault="00C8239C" w:rsidP="0043295C">
      <w:pPr>
        <w:pStyle w:val="11"/>
        <w:numPr>
          <w:ilvl w:val="1"/>
          <w:numId w:val="13"/>
        </w:numPr>
        <w:tabs>
          <w:tab w:val="left" w:pos="1670"/>
        </w:tabs>
        <w:ind w:left="1190" w:right="385" w:firstLine="0"/>
        <w:jc w:val="center"/>
      </w:pPr>
      <w:r>
        <w:t xml:space="preserve">Обґрунтування запропонованого строку дії </w:t>
      </w:r>
      <w:r w:rsidR="007B10BD">
        <w:t>р</w:t>
      </w:r>
      <w:r>
        <w:t xml:space="preserve">егуляторного </w:t>
      </w:r>
      <w:proofErr w:type="spellStart"/>
      <w:r>
        <w:t>акта</w:t>
      </w:r>
      <w:proofErr w:type="spellEnd"/>
      <w:r w:rsidR="007B10BD">
        <w:rPr>
          <w:spacing w:val="-57"/>
        </w:rPr>
        <w:t>.</w:t>
      </w:r>
    </w:p>
    <w:p w14:paraId="6EC1035B" w14:textId="77777777" w:rsidR="00C8239C" w:rsidRDefault="00C8239C" w:rsidP="0043295C">
      <w:pPr>
        <w:pStyle w:val="11"/>
        <w:tabs>
          <w:tab w:val="left" w:pos="851"/>
          <w:tab w:val="left" w:pos="1670"/>
        </w:tabs>
        <w:ind w:left="567" w:right="385"/>
      </w:pPr>
      <w:r>
        <w:t>Термін</w:t>
      </w:r>
      <w:r>
        <w:rPr>
          <w:spacing w:val="-1"/>
        </w:rPr>
        <w:t xml:space="preserve"> </w:t>
      </w:r>
      <w:r>
        <w:t xml:space="preserve">дії </w:t>
      </w:r>
      <w:proofErr w:type="spellStart"/>
      <w:r>
        <w:t>акта</w:t>
      </w:r>
      <w:proofErr w:type="spellEnd"/>
      <w:r>
        <w:t>:</w:t>
      </w:r>
    </w:p>
    <w:p w14:paraId="7DAAB9CF" w14:textId="77777777" w:rsidR="00C8239C" w:rsidRDefault="0043295C" w:rsidP="007B10BD">
      <w:pPr>
        <w:pStyle w:val="a3"/>
        <w:spacing w:line="272" w:lineRule="exact"/>
        <w:ind w:left="1190"/>
      </w:pPr>
      <w:r>
        <w:t>необмежений</w:t>
      </w:r>
    </w:p>
    <w:p w14:paraId="19A72EDE" w14:textId="77777777" w:rsidR="00C8239C" w:rsidRDefault="00C8239C" w:rsidP="00C8239C">
      <w:pPr>
        <w:pStyle w:val="a3"/>
        <w:spacing w:before="4"/>
        <w:ind w:left="0"/>
      </w:pPr>
    </w:p>
    <w:p w14:paraId="3DBDA715" w14:textId="77777777" w:rsidR="00C8239C" w:rsidRDefault="00C8239C" w:rsidP="000A3DD9">
      <w:pPr>
        <w:pStyle w:val="11"/>
        <w:spacing w:before="1" w:line="274" w:lineRule="exact"/>
        <w:ind w:left="567"/>
        <w:jc w:val="both"/>
      </w:pPr>
      <w:r w:rsidRPr="0043295C">
        <w:t>Обґрунтування</w:t>
      </w:r>
      <w:r w:rsidRPr="0043295C">
        <w:rPr>
          <w:spacing w:val="-3"/>
        </w:rPr>
        <w:t xml:space="preserve"> </w:t>
      </w:r>
      <w:r w:rsidRPr="0043295C">
        <w:t>запропонованого</w:t>
      </w:r>
      <w:r w:rsidRPr="0043295C">
        <w:rPr>
          <w:spacing w:val="-5"/>
        </w:rPr>
        <w:t xml:space="preserve"> </w:t>
      </w:r>
      <w:r w:rsidRPr="0043295C">
        <w:t>терміну</w:t>
      </w:r>
      <w:r w:rsidRPr="0043295C">
        <w:rPr>
          <w:spacing w:val="-2"/>
        </w:rPr>
        <w:t xml:space="preserve"> </w:t>
      </w:r>
      <w:r w:rsidRPr="0043295C">
        <w:t>дії</w:t>
      </w:r>
      <w:r w:rsidRPr="0043295C">
        <w:rPr>
          <w:spacing w:val="-2"/>
        </w:rPr>
        <w:t xml:space="preserve"> </w:t>
      </w:r>
      <w:proofErr w:type="spellStart"/>
      <w:r w:rsidRPr="0043295C">
        <w:t>акта</w:t>
      </w:r>
      <w:proofErr w:type="spellEnd"/>
      <w:r w:rsidRPr="0043295C">
        <w:t>:</w:t>
      </w:r>
    </w:p>
    <w:p w14:paraId="2FBF9F74" w14:textId="77777777" w:rsidR="0043295C" w:rsidRDefault="0043295C" w:rsidP="00C8239C">
      <w:pPr>
        <w:pStyle w:val="11"/>
        <w:spacing w:before="1" w:line="274" w:lineRule="exact"/>
        <w:ind w:left="1190"/>
        <w:jc w:val="both"/>
      </w:pPr>
    </w:p>
    <w:p w14:paraId="65550246" w14:textId="77777777" w:rsidR="0043295C" w:rsidRPr="0043295C" w:rsidRDefault="0043295C" w:rsidP="0043295C">
      <w:pPr>
        <w:shd w:val="clear" w:color="auto" w:fill="FFFFFF"/>
        <w:ind w:left="36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43295C">
        <w:rPr>
          <w:color w:val="000000" w:themeColor="text1"/>
          <w:sz w:val="28"/>
          <w:szCs w:val="28"/>
        </w:rPr>
        <w:t>Законом </w:t>
      </w:r>
      <w:hyperlink r:id="rId7" w:tgtFrame="_blank" w:history="1">
        <w:r w:rsidRPr="0043295C">
          <w:rPr>
            <w:rStyle w:val="a5"/>
            <w:color w:val="000000" w:themeColor="text1"/>
            <w:sz w:val="28"/>
            <w:szCs w:val="28"/>
            <w:u w:val="none"/>
          </w:rPr>
          <w:t>№466-ІХ</w:t>
        </w:r>
      </w:hyperlink>
      <w:r w:rsidRPr="0043295C">
        <w:rPr>
          <w:color w:val="000000" w:themeColor="text1"/>
          <w:sz w:val="28"/>
          <w:szCs w:val="28"/>
        </w:rPr>
        <w:t> визначено, що у рішенні про встановлення місцевих податків та/або зборів, а також податкових пільг з їх сплати може не визначатися термін його дії. У такому випадку рішення буде чинним до прийняття нового рішення (абзац</w:t>
      </w:r>
      <w:r>
        <w:rPr>
          <w:color w:val="000000" w:themeColor="text1"/>
          <w:sz w:val="28"/>
          <w:szCs w:val="28"/>
        </w:rPr>
        <w:t xml:space="preserve"> </w:t>
      </w:r>
      <w:r w:rsidRPr="0043295C">
        <w:rPr>
          <w:color w:val="000000" w:themeColor="text1"/>
          <w:sz w:val="28"/>
          <w:szCs w:val="28"/>
        </w:rPr>
        <w:t>другий пп.12.3.3 п.12.3 ст.12).</w:t>
      </w:r>
      <w:r>
        <w:rPr>
          <w:color w:val="000000" w:themeColor="text1"/>
          <w:sz w:val="28"/>
          <w:szCs w:val="28"/>
        </w:rPr>
        <w:br/>
        <w:t xml:space="preserve">          Вищезгаданим з</w:t>
      </w:r>
      <w:r w:rsidRPr="0043295C">
        <w:rPr>
          <w:color w:val="000000" w:themeColor="text1"/>
          <w:sz w:val="28"/>
          <w:szCs w:val="28"/>
        </w:rPr>
        <w:t>аконом </w:t>
      </w:r>
      <w:r>
        <w:rPr>
          <w:color w:val="000000" w:themeColor="text1"/>
          <w:sz w:val="28"/>
          <w:szCs w:val="28"/>
        </w:rPr>
        <w:t xml:space="preserve"> </w:t>
      </w:r>
      <w:r w:rsidRPr="0043295C">
        <w:rPr>
          <w:rStyle w:val="a6"/>
          <w:b w:val="0"/>
          <w:color w:val="000000" w:themeColor="text1"/>
          <w:sz w:val="28"/>
          <w:szCs w:val="28"/>
        </w:rPr>
        <w:t>скасований обов’язок щорічного прийняття рішень про встановлення місцевих податків та/або зборів</w:t>
      </w:r>
      <w:r w:rsidRPr="0043295C">
        <w:rPr>
          <w:b/>
          <w:color w:val="000000" w:themeColor="text1"/>
          <w:sz w:val="28"/>
          <w:szCs w:val="28"/>
        </w:rPr>
        <w:t>.</w:t>
      </w:r>
      <w:r w:rsidRPr="0043295C">
        <w:rPr>
          <w:color w:val="000000" w:themeColor="text1"/>
          <w:sz w:val="28"/>
          <w:szCs w:val="28"/>
        </w:rPr>
        <w:t> </w:t>
      </w:r>
      <w:r w:rsidRPr="0043295C">
        <w:rPr>
          <w:color w:val="000000" w:themeColor="text1"/>
          <w:sz w:val="28"/>
          <w:szCs w:val="28"/>
        </w:rPr>
        <w:br/>
        <w:t>Таким чином, органи місцевого самоврядування у поточному році можуть не приймати рішення про встановлення місцевих податків та зборів. У такому випадку, з урахуванням прийнятих змін:</w:t>
      </w:r>
    </w:p>
    <w:p w14:paraId="09452F2B" w14:textId="77777777" w:rsidR="0043295C" w:rsidRPr="0043295C" w:rsidRDefault="0043295C" w:rsidP="0043295C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43295C">
        <w:rPr>
          <w:color w:val="000000" w:themeColor="text1"/>
          <w:sz w:val="28"/>
          <w:szCs w:val="28"/>
        </w:rPr>
        <w:t>єдиний податок та податок на майно (в частині транспортного податку та плати за землю) будуть справлятися із застосуванням ставок, які діяли до 31 грудня року, що передує бюджетному періоду, в якому планується застосування таких місцевих податків та/або зборів.</w:t>
      </w:r>
    </w:p>
    <w:p w14:paraId="3E2F4223" w14:textId="77777777" w:rsidR="0043295C" w:rsidRPr="0043295C" w:rsidRDefault="0043295C" w:rsidP="0043295C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43295C">
        <w:rPr>
          <w:color w:val="000000" w:themeColor="text1"/>
          <w:sz w:val="28"/>
          <w:szCs w:val="28"/>
        </w:rPr>
        <w:t>податок на майно (в частині податку на нерухоме майно, відмінне від земельної ділянки), збір за місця для паркування транспортних засобів, туристичний збір  – за ставками, що визначені у діючих рішеннях.</w:t>
      </w:r>
    </w:p>
    <w:p w14:paraId="15D47ADB" w14:textId="77777777" w:rsidR="00C8239C" w:rsidRDefault="00C8239C" w:rsidP="00C8239C">
      <w:pPr>
        <w:pStyle w:val="a3"/>
        <w:spacing w:before="5"/>
        <w:ind w:left="0"/>
      </w:pPr>
    </w:p>
    <w:p w14:paraId="1379D743" w14:textId="77777777" w:rsidR="00C8239C" w:rsidRDefault="00C8239C" w:rsidP="000A3DD9">
      <w:pPr>
        <w:pStyle w:val="11"/>
        <w:numPr>
          <w:ilvl w:val="1"/>
          <w:numId w:val="13"/>
        </w:numPr>
        <w:tabs>
          <w:tab w:val="left" w:pos="1824"/>
        </w:tabs>
        <w:spacing w:before="1"/>
        <w:ind w:left="1823" w:hanging="634"/>
        <w:jc w:val="center"/>
      </w:pPr>
      <w:r>
        <w:t>Визначення</w:t>
      </w:r>
      <w:r>
        <w:rPr>
          <w:spacing w:val="-2"/>
        </w:rPr>
        <w:t xml:space="preserve"> </w:t>
      </w:r>
      <w:r>
        <w:t>показників</w:t>
      </w:r>
      <w:r>
        <w:rPr>
          <w:spacing w:val="-4"/>
        </w:rPr>
        <w:t xml:space="preserve"> </w:t>
      </w:r>
      <w:r>
        <w:t>результативності</w:t>
      </w:r>
      <w:r>
        <w:rPr>
          <w:spacing w:val="-1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регуляторного</w:t>
      </w:r>
      <w:r>
        <w:rPr>
          <w:spacing w:val="-1"/>
        </w:rPr>
        <w:t xml:space="preserve"> </w:t>
      </w:r>
      <w:proofErr w:type="spellStart"/>
      <w:r>
        <w:t>акта</w:t>
      </w:r>
      <w:proofErr w:type="spellEnd"/>
    </w:p>
    <w:p w14:paraId="4443E58E" w14:textId="77777777" w:rsidR="00C8239C" w:rsidRDefault="00C8239C" w:rsidP="00C8239C">
      <w:pPr>
        <w:pStyle w:val="a3"/>
        <w:spacing w:before="6"/>
        <w:ind w:left="0"/>
        <w:rPr>
          <w:b/>
          <w:sz w:val="23"/>
        </w:rPr>
      </w:pPr>
    </w:p>
    <w:p w14:paraId="7BCA459C" w14:textId="77777777" w:rsidR="00C8239C" w:rsidRDefault="00C8239C" w:rsidP="00C8239C">
      <w:pPr>
        <w:pStyle w:val="a3"/>
      </w:pPr>
      <w:r>
        <w:t>-Розмір</w:t>
      </w:r>
      <w:r>
        <w:rPr>
          <w:spacing w:val="-3"/>
        </w:rPr>
        <w:t xml:space="preserve"> </w:t>
      </w:r>
      <w:r>
        <w:t>надходжень</w:t>
      </w:r>
      <w:r>
        <w:rPr>
          <w:spacing w:val="-2"/>
        </w:rPr>
        <w:t xml:space="preserve"> </w:t>
      </w:r>
      <w:r>
        <w:t>до</w:t>
      </w:r>
      <w:r>
        <w:rPr>
          <w:spacing w:val="55"/>
        </w:rPr>
        <w:t xml:space="preserve"> </w:t>
      </w:r>
      <w:r>
        <w:t>місцевого</w:t>
      </w:r>
      <w:r>
        <w:rPr>
          <w:spacing w:val="-3"/>
        </w:rPr>
        <w:t xml:space="preserve"> </w:t>
      </w:r>
      <w:r>
        <w:t>бюджету,</w:t>
      </w:r>
      <w:r>
        <w:rPr>
          <w:spacing w:val="-2"/>
        </w:rPr>
        <w:t xml:space="preserve"> </w:t>
      </w:r>
      <w:r>
        <w:t>пов'язаних з</w:t>
      </w:r>
      <w:r>
        <w:rPr>
          <w:spacing w:val="-3"/>
        </w:rPr>
        <w:t xml:space="preserve"> </w:t>
      </w:r>
      <w:r>
        <w:t>дією</w:t>
      </w:r>
      <w:r>
        <w:rPr>
          <w:spacing w:val="-1"/>
        </w:rPr>
        <w:t xml:space="preserve"> </w:t>
      </w:r>
      <w:proofErr w:type="spellStart"/>
      <w:r>
        <w:t>акта</w:t>
      </w:r>
      <w:proofErr w:type="spellEnd"/>
      <w:r>
        <w:t>.</w:t>
      </w:r>
    </w:p>
    <w:p w14:paraId="19DD6763" w14:textId="77777777" w:rsidR="00C8239C" w:rsidRDefault="00C8239C" w:rsidP="00C8239C">
      <w:pPr>
        <w:pStyle w:val="a3"/>
      </w:pPr>
      <w:r>
        <w:t>-Кількість</w:t>
      </w:r>
      <w:r>
        <w:rPr>
          <w:spacing w:val="-3"/>
        </w:rPr>
        <w:t xml:space="preserve"> </w:t>
      </w:r>
      <w:r>
        <w:t>суб`єктів</w:t>
      </w:r>
      <w:r>
        <w:rPr>
          <w:spacing w:val="-3"/>
        </w:rPr>
        <w:t xml:space="preserve"> </w:t>
      </w:r>
      <w:r>
        <w:t>господарювання</w:t>
      </w:r>
      <w:r>
        <w:rPr>
          <w:spacing w:val="-3"/>
        </w:rPr>
        <w:t xml:space="preserve"> </w:t>
      </w:r>
      <w:r>
        <w:t>та/або</w:t>
      </w:r>
      <w:r>
        <w:rPr>
          <w:spacing w:val="-3"/>
        </w:rPr>
        <w:t xml:space="preserve"> </w:t>
      </w:r>
      <w:r>
        <w:t>фізичних</w:t>
      </w:r>
      <w:r>
        <w:rPr>
          <w:spacing w:val="-1"/>
        </w:rPr>
        <w:t xml:space="preserve"> </w:t>
      </w:r>
      <w:r>
        <w:t>осіб,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яких</w:t>
      </w:r>
      <w:r>
        <w:rPr>
          <w:spacing w:val="-4"/>
        </w:rPr>
        <w:t xml:space="preserve"> </w:t>
      </w:r>
      <w:r>
        <w:t>поширюється</w:t>
      </w:r>
      <w:r>
        <w:rPr>
          <w:spacing w:val="-3"/>
        </w:rPr>
        <w:t xml:space="preserve"> </w:t>
      </w:r>
      <w:r>
        <w:t>дія</w:t>
      </w:r>
      <w:r>
        <w:rPr>
          <w:spacing w:val="-3"/>
        </w:rPr>
        <w:t xml:space="preserve"> </w:t>
      </w:r>
      <w:proofErr w:type="spellStart"/>
      <w:r>
        <w:t>акта</w:t>
      </w:r>
      <w:proofErr w:type="spellEnd"/>
      <w:r>
        <w:t>.</w:t>
      </w:r>
    </w:p>
    <w:p w14:paraId="5DD4023A" w14:textId="77777777" w:rsidR="00C8239C" w:rsidRDefault="00C8239C" w:rsidP="00C8239C">
      <w:pPr>
        <w:pStyle w:val="a3"/>
      </w:pPr>
      <w:r>
        <w:t>-Розмір</w:t>
      </w:r>
      <w:r>
        <w:rPr>
          <w:spacing w:val="26"/>
        </w:rPr>
        <w:t xml:space="preserve"> </w:t>
      </w:r>
      <w:r>
        <w:t>коштів,</w:t>
      </w:r>
      <w:r>
        <w:rPr>
          <w:spacing w:val="25"/>
        </w:rPr>
        <w:t xml:space="preserve"> </w:t>
      </w:r>
      <w:r>
        <w:t>що</w:t>
      </w:r>
      <w:r>
        <w:rPr>
          <w:spacing w:val="25"/>
        </w:rPr>
        <w:t xml:space="preserve"> </w:t>
      </w:r>
      <w:r>
        <w:t>витрачатимуться</w:t>
      </w:r>
      <w:r>
        <w:rPr>
          <w:spacing w:val="25"/>
        </w:rPr>
        <w:t xml:space="preserve"> </w:t>
      </w:r>
      <w:r>
        <w:t>суб’єктами</w:t>
      </w:r>
      <w:r>
        <w:rPr>
          <w:spacing w:val="26"/>
        </w:rPr>
        <w:t xml:space="preserve"> </w:t>
      </w:r>
      <w:r>
        <w:t>господарювання</w:t>
      </w:r>
      <w:r>
        <w:rPr>
          <w:spacing w:val="23"/>
        </w:rPr>
        <w:t xml:space="preserve"> </w:t>
      </w:r>
      <w:r>
        <w:t>та/або</w:t>
      </w:r>
      <w:r>
        <w:rPr>
          <w:spacing w:val="25"/>
        </w:rPr>
        <w:t xml:space="preserve"> </w:t>
      </w:r>
      <w:r>
        <w:t>фізичних</w:t>
      </w:r>
      <w:r>
        <w:rPr>
          <w:spacing w:val="27"/>
        </w:rPr>
        <w:t xml:space="preserve"> </w:t>
      </w:r>
      <w:r>
        <w:t>осіб,</w:t>
      </w:r>
      <w:r>
        <w:rPr>
          <w:spacing w:val="-57"/>
        </w:rPr>
        <w:t xml:space="preserve"> </w:t>
      </w:r>
      <w:r>
        <w:t>пов’язаними</w:t>
      </w:r>
      <w:r>
        <w:rPr>
          <w:spacing w:val="-3"/>
        </w:rPr>
        <w:t xml:space="preserve"> </w:t>
      </w:r>
      <w:r>
        <w:t xml:space="preserve">з </w:t>
      </w:r>
      <w:proofErr w:type="spellStart"/>
      <w:r>
        <w:t>виконаннями</w:t>
      </w:r>
      <w:proofErr w:type="spellEnd"/>
      <w:r>
        <w:t xml:space="preserve"> вимог акту.</w:t>
      </w:r>
    </w:p>
    <w:p w14:paraId="29664CEE" w14:textId="77777777" w:rsidR="00C8239C" w:rsidRDefault="00C8239C" w:rsidP="00C8239C">
      <w:pPr>
        <w:pStyle w:val="a3"/>
      </w:pPr>
      <w:r>
        <w:t>-Рівень</w:t>
      </w:r>
      <w:r>
        <w:rPr>
          <w:spacing w:val="49"/>
        </w:rPr>
        <w:t xml:space="preserve"> </w:t>
      </w:r>
      <w:r>
        <w:t>поінформованості</w:t>
      </w:r>
      <w:r>
        <w:rPr>
          <w:spacing w:val="49"/>
        </w:rPr>
        <w:t xml:space="preserve"> </w:t>
      </w:r>
      <w:r>
        <w:t>суб`єктів</w:t>
      </w:r>
      <w:r>
        <w:rPr>
          <w:spacing w:val="48"/>
        </w:rPr>
        <w:t xml:space="preserve"> </w:t>
      </w:r>
      <w:r>
        <w:t>господарювання</w:t>
      </w:r>
      <w:r>
        <w:rPr>
          <w:spacing w:val="48"/>
        </w:rPr>
        <w:t xml:space="preserve"> </w:t>
      </w:r>
      <w:r>
        <w:t>та/або</w:t>
      </w:r>
      <w:r>
        <w:rPr>
          <w:spacing w:val="48"/>
        </w:rPr>
        <w:t xml:space="preserve"> </w:t>
      </w:r>
      <w:r>
        <w:t>фізичних</w:t>
      </w:r>
      <w:r>
        <w:rPr>
          <w:spacing w:val="50"/>
        </w:rPr>
        <w:t xml:space="preserve"> </w:t>
      </w:r>
      <w:r>
        <w:t>осіб</w:t>
      </w:r>
      <w:r>
        <w:rPr>
          <w:spacing w:val="46"/>
        </w:rPr>
        <w:t xml:space="preserve"> </w:t>
      </w:r>
      <w:r>
        <w:t>з</w:t>
      </w:r>
      <w:r>
        <w:rPr>
          <w:spacing w:val="49"/>
        </w:rPr>
        <w:t xml:space="preserve"> </w:t>
      </w:r>
      <w:r>
        <w:t>основних</w:t>
      </w:r>
      <w:r>
        <w:rPr>
          <w:spacing w:val="-57"/>
        </w:rPr>
        <w:t xml:space="preserve"> </w:t>
      </w:r>
      <w:r>
        <w:t>положень</w:t>
      </w:r>
      <w:r>
        <w:rPr>
          <w:spacing w:val="-1"/>
        </w:rPr>
        <w:t xml:space="preserve"> </w:t>
      </w:r>
      <w:proofErr w:type="spellStart"/>
      <w:r>
        <w:t>акта</w:t>
      </w:r>
      <w:proofErr w:type="spellEnd"/>
    </w:p>
    <w:p w14:paraId="23F321D9" w14:textId="77777777" w:rsidR="000C4C7A" w:rsidRDefault="000C4C7A" w:rsidP="00C8239C">
      <w:pPr>
        <w:pStyle w:val="a3"/>
        <w:ind w:left="0"/>
      </w:pPr>
    </w:p>
    <w:p w14:paraId="41665467" w14:textId="77777777" w:rsidR="00C8239C" w:rsidRDefault="00C8239C" w:rsidP="00C8239C">
      <w:pPr>
        <w:pStyle w:val="a3"/>
        <w:tabs>
          <w:tab w:val="left" w:pos="8228"/>
        </w:tabs>
        <w:spacing w:before="1" w:after="8"/>
        <w:ind w:left="2673"/>
      </w:pPr>
      <w:r>
        <w:t>Прогнозні</w:t>
      </w:r>
      <w:r>
        <w:rPr>
          <w:spacing w:val="-7"/>
        </w:rPr>
        <w:t xml:space="preserve"> </w:t>
      </w:r>
      <w:r>
        <w:t>показники</w:t>
      </w:r>
      <w:r>
        <w:rPr>
          <w:spacing w:val="-4"/>
        </w:rPr>
        <w:t xml:space="preserve"> </w:t>
      </w:r>
      <w:r>
        <w:t>результативності</w:t>
      </w:r>
      <w:r>
        <w:tab/>
      </w:r>
      <w:proofErr w:type="spellStart"/>
      <w:r w:rsidR="007B10BD">
        <w:t>тис.</w:t>
      </w:r>
      <w:r>
        <w:t>грн</w:t>
      </w:r>
      <w:proofErr w:type="spellEnd"/>
      <w:r>
        <w:t>.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521"/>
        <w:gridCol w:w="2410"/>
      </w:tblGrid>
      <w:tr w:rsidR="00C8239C" w14:paraId="46D2ACCD" w14:textId="77777777" w:rsidTr="004F4620">
        <w:trPr>
          <w:trHeight w:val="828"/>
        </w:trPr>
        <w:tc>
          <w:tcPr>
            <w:tcW w:w="850" w:type="dxa"/>
          </w:tcPr>
          <w:p w14:paraId="0DC0D3B4" w14:textId="77777777" w:rsidR="00C8239C" w:rsidRDefault="00C8239C" w:rsidP="00B44195">
            <w:pPr>
              <w:pStyle w:val="TableParagraph"/>
              <w:spacing w:before="8"/>
              <w:rPr>
                <w:sz w:val="23"/>
              </w:rPr>
            </w:pPr>
          </w:p>
          <w:p w14:paraId="39866387" w14:textId="77777777" w:rsidR="00C8239C" w:rsidRDefault="00C8239C" w:rsidP="00B44195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п/н</w:t>
            </w:r>
          </w:p>
        </w:tc>
        <w:tc>
          <w:tcPr>
            <w:tcW w:w="6521" w:type="dxa"/>
          </w:tcPr>
          <w:p w14:paraId="73A5024A" w14:textId="77777777" w:rsidR="0095172F" w:rsidRDefault="0095172F" w:rsidP="00B4419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</w:p>
          <w:p w14:paraId="1C55BF54" w14:textId="77777777" w:rsidR="00C8239C" w:rsidRDefault="00C8239C" w:rsidP="0095172F">
            <w:pPr>
              <w:pStyle w:val="TableParagraph"/>
              <w:spacing w:line="273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показника</w:t>
            </w:r>
          </w:p>
        </w:tc>
        <w:tc>
          <w:tcPr>
            <w:tcW w:w="2410" w:type="dxa"/>
          </w:tcPr>
          <w:p w14:paraId="2099C977" w14:textId="77777777" w:rsidR="00C8239C" w:rsidRDefault="00C8239C" w:rsidP="009A646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прийняття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рішення</w:t>
            </w:r>
            <w:r w:rsidR="009517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 місцеві податки та збори</w:t>
            </w:r>
            <w:r w:rsidR="0095172F">
              <w:rPr>
                <w:b/>
                <w:sz w:val="24"/>
              </w:rPr>
              <w:t xml:space="preserve"> </w:t>
            </w:r>
          </w:p>
        </w:tc>
      </w:tr>
      <w:tr w:rsidR="00C8239C" w14:paraId="7978D90F" w14:textId="77777777" w:rsidTr="004F4620">
        <w:trPr>
          <w:trHeight w:val="669"/>
        </w:trPr>
        <w:tc>
          <w:tcPr>
            <w:tcW w:w="850" w:type="dxa"/>
          </w:tcPr>
          <w:p w14:paraId="6AF5199C" w14:textId="77777777" w:rsidR="00C8239C" w:rsidRDefault="00C8239C" w:rsidP="00B441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1" w:type="dxa"/>
          </w:tcPr>
          <w:p w14:paraId="57E46C48" w14:textId="77777777" w:rsidR="00C8239C" w:rsidRDefault="00C8239C" w:rsidP="00B44195">
            <w:pPr>
              <w:pStyle w:val="TableParagraph"/>
              <w:spacing w:before="162"/>
              <w:ind w:left="105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надходжень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(очікуваний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надходжень), 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410" w:type="dxa"/>
          </w:tcPr>
          <w:p w14:paraId="3229679E" w14:textId="77777777" w:rsidR="00C8239C" w:rsidRDefault="007B10BD" w:rsidP="00B44195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13768,9</w:t>
            </w:r>
          </w:p>
        </w:tc>
      </w:tr>
      <w:tr w:rsidR="00C8239C" w14:paraId="470FD352" w14:textId="77777777" w:rsidTr="004F4620">
        <w:trPr>
          <w:trHeight w:val="651"/>
        </w:trPr>
        <w:tc>
          <w:tcPr>
            <w:tcW w:w="850" w:type="dxa"/>
          </w:tcPr>
          <w:p w14:paraId="2C2C0B49" w14:textId="77777777" w:rsidR="00C8239C" w:rsidRDefault="00C8239C" w:rsidP="00B44195">
            <w:pPr>
              <w:pStyle w:val="TableParagraph"/>
              <w:rPr>
                <w:sz w:val="24"/>
              </w:rPr>
            </w:pPr>
          </w:p>
        </w:tc>
        <w:tc>
          <w:tcPr>
            <w:tcW w:w="6521" w:type="dxa"/>
          </w:tcPr>
          <w:p w14:paraId="30B9CCA8" w14:textId="77777777" w:rsidR="00C8239C" w:rsidRDefault="00C8239C" w:rsidP="00B44195">
            <w:pPr>
              <w:pStyle w:val="TableParagraph"/>
              <w:spacing w:before="104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відмінне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 w:rsidR="006511CE"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земельної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ділянки</w:t>
            </w:r>
          </w:p>
        </w:tc>
        <w:tc>
          <w:tcPr>
            <w:tcW w:w="2410" w:type="dxa"/>
          </w:tcPr>
          <w:p w14:paraId="62ED1A67" w14:textId="77777777" w:rsidR="00C8239C" w:rsidRDefault="00C8239C" w:rsidP="00B44195">
            <w:pPr>
              <w:pStyle w:val="TableParagraph"/>
              <w:spacing w:before="11"/>
              <w:rPr>
                <w:sz w:val="20"/>
              </w:rPr>
            </w:pPr>
          </w:p>
          <w:p w14:paraId="3D1AC54C" w14:textId="77777777" w:rsidR="00C8239C" w:rsidRDefault="000C4C7A" w:rsidP="00B44195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4952,47</w:t>
            </w:r>
          </w:p>
        </w:tc>
      </w:tr>
      <w:tr w:rsidR="00C8239C" w14:paraId="7F02CE91" w14:textId="77777777" w:rsidTr="004F4620">
        <w:trPr>
          <w:trHeight w:val="438"/>
        </w:trPr>
        <w:tc>
          <w:tcPr>
            <w:tcW w:w="850" w:type="dxa"/>
          </w:tcPr>
          <w:p w14:paraId="452ABB0B" w14:textId="77777777" w:rsidR="00C8239C" w:rsidRDefault="00C8239C" w:rsidP="00B44195">
            <w:pPr>
              <w:pStyle w:val="TableParagraph"/>
              <w:rPr>
                <w:sz w:val="24"/>
              </w:rPr>
            </w:pPr>
          </w:p>
        </w:tc>
        <w:tc>
          <w:tcPr>
            <w:tcW w:w="6521" w:type="dxa"/>
          </w:tcPr>
          <w:p w14:paraId="13566F10" w14:textId="77777777" w:rsidR="00C8239C" w:rsidRDefault="00C8239C" w:rsidP="00B44195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</w:p>
        </w:tc>
        <w:tc>
          <w:tcPr>
            <w:tcW w:w="2410" w:type="dxa"/>
          </w:tcPr>
          <w:p w14:paraId="75EF7906" w14:textId="77777777" w:rsidR="00C8239C" w:rsidRDefault="000C4C7A" w:rsidP="00B44195">
            <w:pPr>
              <w:pStyle w:val="TableParagraph"/>
              <w:spacing w:before="73"/>
              <w:ind w:left="815"/>
              <w:rPr>
                <w:sz w:val="24"/>
              </w:rPr>
            </w:pPr>
            <w:r>
              <w:rPr>
                <w:sz w:val="24"/>
              </w:rPr>
              <w:t>3600,</w:t>
            </w:r>
            <w:r w:rsidR="00C8239C">
              <w:rPr>
                <w:sz w:val="24"/>
              </w:rPr>
              <w:t>00</w:t>
            </w:r>
          </w:p>
        </w:tc>
      </w:tr>
      <w:tr w:rsidR="00C8239C" w14:paraId="4604657F" w14:textId="77777777" w:rsidTr="004F4620">
        <w:trPr>
          <w:trHeight w:val="242"/>
        </w:trPr>
        <w:tc>
          <w:tcPr>
            <w:tcW w:w="850" w:type="dxa"/>
          </w:tcPr>
          <w:p w14:paraId="29BB8664" w14:textId="77777777" w:rsidR="00C8239C" w:rsidRDefault="00C8239C" w:rsidP="00B44195">
            <w:pPr>
              <w:pStyle w:val="TableParagraph"/>
              <w:rPr>
                <w:sz w:val="20"/>
              </w:rPr>
            </w:pPr>
          </w:p>
        </w:tc>
        <w:tc>
          <w:tcPr>
            <w:tcW w:w="6521" w:type="dxa"/>
          </w:tcPr>
          <w:p w14:paraId="1A1F6B98" w14:textId="77777777" w:rsidR="00C8239C" w:rsidRDefault="00C8239C" w:rsidP="00B4419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Єдиний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податок</w:t>
            </w:r>
          </w:p>
        </w:tc>
        <w:tc>
          <w:tcPr>
            <w:tcW w:w="2410" w:type="dxa"/>
          </w:tcPr>
          <w:p w14:paraId="426F61B6" w14:textId="77777777" w:rsidR="00C8239C" w:rsidRDefault="000C4C7A" w:rsidP="000C4C7A">
            <w:pPr>
              <w:pStyle w:val="TableParagraph"/>
              <w:spacing w:line="265" w:lineRule="exact"/>
              <w:ind w:left="815"/>
              <w:rPr>
                <w:sz w:val="24"/>
              </w:rPr>
            </w:pPr>
            <w:r>
              <w:rPr>
                <w:sz w:val="24"/>
              </w:rPr>
              <w:t>5216,4</w:t>
            </w:r>
          </w:p>
        </w:tc>
      </w:tr>
      <w:tr w:rsidR="00C8239C" w14:paraId="644DBDC7" w14:textId="77777777" w:rsidTr="004F4620">
        <w:trPr>
          <w:trHeight w:val="561"/>
        </w:trPr>
        <w:tc>
          <w:tcPr>
            <w:tcW w:w="850" w:type="dxa"/>
          </w:tcPr>
          <w:p w14:paraId="31B6A5EF" w14:textId="77777777" w:rsidR="0095172F" w:rsidRDefault="0095172F" w:rsidP="00B44195">
            <w:pPr>
              <w:pStyle w:val="TableParagraph"/>
              <w:ind w:left="107"/>
              <w:rPr>
                <w:sz w:val="24"/>
              </w:rPr>
            </w:pPr>
          </w:p>
          <w:p w14:paraId="470891C6" w14:textId="77777777" w:rsidR="00C8239C" w:rsidRDefault="00C8239C" w:rsidP="00B441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1" w:type="dxa"/>
          </w:tcPr>
          <w:p w14:paraId="2ECD2B81" w14:textId="77777777" w:rsidR="00C8239C" w:rsidRDefault="00C8239C" w:rsidP="006511CE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суб`єктів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поширюватиметься</w:t>
            </w:r>
            <w:r w:rsidR="006511CE">
              <w:rPr>
                <w:sz w:val="24"/>
              </w:rPr>
              <w:t xml:space="preserve"> </w:t>
            </w:r>
            <w:r>
              <w:rPr>
                <w:sz w:val="24"/>
              </w:rPr>
              <w:t>дія</w:t>
            </w:r>
            <w:r w:rsidR="006511C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акта</w:t>
            </w:r>
            <w:proofErr w:type="spellEnd"/>
          </w:p>
        </w:tc>
        <w:tc>
          <w:tcPr>
            <w:tcW w:w="2410" w:type="dxa"/>
          </w:tcPr>
          <w:p w14:paraId="100AADC9" w14:textId="77777777" w:rsidR="00C8239C" w:rsidRDefault="00C8239C" w:rsidP="00B44195">
            <w:pPr>
              <w:pStyle w:val="TableParagraph"/>
              <w:spacing w:before="3"/>
              <w:rPr>
                <w:sz w:val="23"/>
              </w:rPr>
            </w:pPr>
          </w:p>
          <w:p w14:paraId="04B9BB29" w14:textId="77777777" w:rsidR="00C8239C" w:rsidRDefault="00495813" w:rsidP="00495813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 xml:space="preserve">    296</w:t>
            </w:r>
          </w:p>
        </w:tc>
      </w:tr>
      <w:tr w:rsidR="00C8239C" w14:paraId="4933E158" w14:textId="77777777" w:rsidTr="004F4620">
        <w:trPr>
          <w:trHeight w:val="1106"/>
        </w:trPr>
        <w:tc>
          <w:tcPr>
            <w:tcW w:w="850" w:type="dxa"/>
          </w:tcPr>
          <w:p w14:paraId="157669BD" w14:textId="77777777" w:rsidR="00C8239C" w:rsidRDefault="00C8239C" w:rsidP="00B44195">
            <w:pPr>
              <w:pStyle w:val="TableParagraph"/>
              <w:rPr>
                <w:sz w:val="26"/>
              </w:rPr>
            </w:pPr>
          </w:p>
          <w:p w14:paraId="7AC34775" w14:textId="77777777" w:rsidR="00C8239C" w:rsidRDefault="00C8239C" w:rsidP="00B44195">
            <w:pPr>
              <w:pStyle w:val="TableParagraph"/>
              <w:spacing w:before="5"/>
              <w:rPr>
                <w:sz w:val="21"/>
              </w:rPr>
            </w:pPr>
          </w:p>
          <w:p w14:paraId="30993E81" w14:textId="77777777" w:rsidR="00C8239C" w:rsidRDefault="00C8239C" w:rsidP="00B441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1" w:type="dxa"/>
          </w:tcPr>
          <w:p w14:paraId="01FF9D07" w14:textId="77777777" w:rsidR="00C8239C" w:rsidRDefault="00C8239C" w:rsidP="00B44195">
            <w:pPr>
              <w:pStyle w:val="TableParagraph"/>
              <w:ind w:left="105" w:right="138"/>
              <w:rPr>
                <w:sz w:val="24"/>
              </w:rPr>
            </w:pPr>
            <w:r>
              <w:rPr>
                <w:sz w:val="24"/>
              </w:rPr>
              <w:t>Час, що витрачатиметься суб’єктами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фізичними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особами,</w:t>
            </w:r>
          </w:p>
          <w:p w14:paraId="4637D7EE" w14:textId="77777777" w:rsidR="00C8239C" w:rsidRDefault="00C8239C" w:rsidP="00B44195">
            <w:pPr>
              <w:pStyle w:val="TableParagraph"/>
              <w:spacing w:line="270" w:lineRule="atLeast"/>
              <w:ind w:left="105" w:right="689"/>
              <w:rPr>
                <w:sz w:val="24"/>
              </w:rPr>
            </w:pPr>
            <w:r>
              <w:rPr>
                <w:sz w:val="24"/>
              </w:rPr>
              <w:t>пов’язаними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суб’єкта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67639CC1" w14:textId="77777777" w:rsidR="00C8239C" w:rsidRDefault="00C8239C" w:rsidP="00B44195">
            <w:pPr>
              <w:pStyle w:val="TableParagraph"/>
              <w:spacing w:before="4"/>
              <w:rPr>
                <w:sz w:val="35"/>
              </w:rPr>
            </w:pPr>
          </w:p>
          <w:p w14:paraId="73817A0B" w14:textId="77777777" w:rsidR="00C8239C" w:rsidRDefault="000A3DD9" w:rsidP="00B44195">
            <w:pPr>
              <w:pStyle w:val="TableParagraph"/>
              <w:ind w:left="815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C8239C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година</w:t>
            </w:r>
          </w:p>
        </w:tc>
      </w:tr>
      <w:tr w:rsidR="00C8239C" w14:paraId="3394FED3" w14:textId="77777777" w:rsidTr="004F4620">
        <w:trPr>
          <w:trHeight w:val="859"/>
        </w:trPr>
        <w:tc>
          <w:tcPr>
            <w:tcW w:w="850" w:type="dxa"/>
          </w:tcPr>
          <w:p w14:paraId="6658D5CB" w14:textId="77777777" w:rsidR="00C8239C" w:rsidRDefault="00C8239C" w:rsidP="00B44195">
            <w:pPr>
              <w:pStyle w:val="TableParagraph"/>
              <w:rPr>
                <w:sz w:val="26"/>
              </w:rPr>
            </w:pPr>
          </w:p>
          <w:p w14:paraId="790EAB01" w14:textId="77777777" w:rsidR="00C8239C" w:rsidRDefault="00C8239C" w:rsidP="00B44195">
            <w:pPr>
              <w:pStyle w:val="TableParagraph"/>
              <w:spacing w:before="3"/>
              <w:rPr>
                <w:sz w:val="21"/>
              </w:rPr>
            </w:pPr>
          </w:p>
          <w:p w14:paraId="42C33289" w14:textId="77777777" w:rsidR="00C8239C" w:rsidRDefault="00C8239C" w:rsidP="00B441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1" w:type="dxa"/>
          </w:tcPr>
          <w:p w14:paraId="55767E45" w14:textId="77777777" w:rsidR="00C8239C" w:rsidRDefault="00C8239C" w:rsidP="00B44195">
            <w:pPr>
              <w:pStyle w:val="TableParagraph"/>
              <w:ind w:left="105" w:right="976"/>
              <w:rPr>
                <w:sz w:val="24"/>
              </w:rPr>
            </w:pPr>
            <w:r>
              <w:rPr>
                <w:sz w:val="24"/>
              </w:rPr>
              <w:t>Розмір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коштів,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витрачатимуться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суб’єктами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</w:p>
          <w:p w14:paraId="3DD7085D" w14:textId="77777777" w:rsidR="0095172F" w:rsidRDefault="00C8239C" w:rsidP="00B44195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фізичних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пов’язаними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 w:rsidR="006511CE">
              <w:rPr>
                <w:sz w:val="24"/>
              </w:rPr>
              <w:t>виконанням</w:t>
            </w:r>
          </w:p>
          <w:p w14:paraId="7D68B5D1" w14:textId="77777777" w:rsidR="00C8239C" w:rsidRDefault="006511CE" w:rsidP="00B44195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8239C">
              <w:rPr>
                <w:spacing w:val="-57"/>
                <w:sz w:val="24"/>
              </w:rPr>
              <w:t xml:space="preserve"> </w:t>
            </w:r>
            <w:r w:rsidR="00C8239C">
              <w:rPr>
                <w:sz w:val="24"/>
              </w:rPr>
              <w:t>вимог</w:t>
            </w:r>
            <w:r w:rsidR="00C8239C">
              <w:rPr>
                <w:spacing w:val="-1"/>
                <w:sz w:val="24"/>
              </w:rPr>
              <w:t xml:space="preserve"> </w:t>
            </w:r>
            <w:r w:rsidR="00C8239C">
              <w:rPr>
                <w:sz w:val="24"/>
              </w:rPr>
              <w:t>акту.</w:t>
            </w:r>
          </w:p>
        </w:tc>
        <w:tc>
          <w:tcPr>
            <w:tcW w:w="2410" w:type="dxa"/>
          </w:tcPr>
          <w:p w14:paraId="3514118E" w14:textId="77777777" w:rsidR="00C8239C" w:rsidRDefault="00C8239C" w:rsidP="00B44195">
            <w:pPr>
              <w:pStyle w:val="TableParagraph"/>
              <w:spacing w:before="2"/>
              <w:rPr>
                <w:sz w:val="35"/>
              </w:rPr>
            </w:pPr>
          </w:p>
          <w:p w14:paraId="5DF24D86" w14:textId="77777777" w:rsidR="00C8239C" w:rsidRDefault="00850C3B" w:rsidP="00B44195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13768,9</w:t>
            </w:r>
          </w:p>
        </w:tc>
      </w:tr>
      <w:tr w:rsidR="00C8239C" w14:paraId="24F193DA" w14:textId="77777777" w:rsidTr="004F4620">
        <w:trPr>
          <w:trHeight w:val="1763"/>
        </w:trPr>
        <w:tc>
          <w:tcPr>
            <w:tcW w:w="850" w:type="dxa"/>
          </w:tcPr>
          <w:p w14:paraId="7600A2C4" w14:textId="77777777" w:rsidR="00C8239C" w:rsidRDefault="00C8239C" w:rsidP="00B44195">
            <w:pPr>
              <w:pStyle w:val="TableParagraph"/>
              <w:rPr>
                <w:sz w:val="26"/>
              </w:rPr>
            </w:pPr>
          </w:p>
          <w:p w14:paraId="1171294D" w14:textId="77777777" w:rsidR="00C8239C" w:rsidRDefault="00C8239C" w:rsidP="00B44195">
            <w:pPr>
              <w:pStyle w:val="TableParagraph"/>
              <w:rPr>
                <w:sz w:val="26"/>
              </w:rPr>
            </w:pPr>
          </w:p>
          <w:p w14:paraId="3D4A1842" w14:textId="77777777" w:rsidR="00C8239C" w:rsidRDefault="00C8239C" w:rsidP="00B44195">
            <w:pPr>
              <w:pStyle w:val="TableParagraph"/>
              <w:rPr>
                <w:sz w:val="26"/>
              </w:rPr>
            </w:pPr>
          </w:p>
          <w:p w14:paraId="5E917909" w14:textId="77777777" w:rsidR="00C8239C" w:rsidRDefault="00C8239C" w:rsidP="00B44195">
            <w:pPr>
              <w:pStyle w:val="TableParagraph"/>
              <w:rPr>
                <w:sz w:val="26"/>
              </w:rPr>
            </w:pPr>
          </w:p>
          <w:p w14:paraId="0DDD3F0A" w14:textId="77777777" w:rsidR="00C8239C" w:rsidRDefault="00C8239C" w:rsidP="00B44195"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21" w:type="dxa"/>
          </w:tcPr>
          <w:p w14:paraId="7BC82444" w14:textId="77777777" w:rsidR="00C8239C" w:rsidRDefault="00C8239C" w:rsidP="00B44195">
            <w:pPr>
              <w:pStyle w:val="TableParagraph"/>
              <w:ind w:left="105" w:right="645"/>
              <w:rPr>
                <w:sz w:val="24"/>
              </w:rPr>
            </w:pPr>
            <w:r>
              <w:rPr>
                <w:sz w:val="24"/>
              </w:rPr>
              <w:t>Рівень поінформованості суб`єктів</w:t>
            </w:r>
            <w:r w:rsidR="0095172F">
              <w:rPr>
                <w:spacing w:val="1"/>
                <w:sz w:val="24"/>
              </w:rPr>
              <w:t xml:space="preserve"> г</w:t>
            </w:r>
            <w:r>
              <w:rPr>
                <w:sz w:val="24"/>
              </w:rPr>
              <w:t>осподарювання та/або фізичних осіб з</w:t>
            </w:r>
            <w:r w:rsidR="0095172F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положень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 w:rsidR="0095172F">
              <w:rPr>
                <w:spacing w:val="1"/>
                <w:sz w:val="24"/>
              </w:rPr>
              <w:t>о</w:t>
            </w:r>
            <w:r w:rsidR="0095172F">
              <w:rPr>
                <w:sz w:val="24"/>
              </w:rPr>
              <w:t xml:space="preserve">прилюднені повідомлення, проект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АРВ:</w:t>
            </w:r>
          </w:p>
          <w:p w14:paraId="48244967" w14:textId="77777777" w:rsidR="00C8239C" w:rsidRDefault="00C8239C" w:rsidP="00B44195">
            <w:pPr>
              <w:pStyle w:val="TableParagraph"/>
              <w:ind w:left="105" w:right="944"/>
              <w:rPr>
                <w:sz w:val="24"/>
              </w:rPr>
            </w:pPr>
            <w:r>
              <w:rPr>
                <w:sz w:val="24"/>
              </w:rPr>
              <w:t xml:space="preserve">-на офіційному сайті </w:t>
            </w:r>
            <w:proofErr w:type="spellStart"/>
            <w:r w:rsidR="000C4C7A">
              <w:rPr>
                <w:sz w:val="24"/>
              </w:rPr>
              <w:t>Андрушівської</w:t>
            </w:r>
            <w:proofErr w:type="spellEnd"/>
            <w:r w:rsidR="000C4C7A">
              <w:rPr>
                <w:sz w:val="24"/>
              </w:rPr>
              <w:t xml:space="preserve"> міської ради</w:t>
            </w:r>
            <w:r>
              <w:rPr>
                <w:sz w:val="24"/>
              </w:rPr>
              <w:t>;</w:t>
            </w:r>
          </w:p>
          <w:p w14:paraId="3320C245" w14:textId="77777777" w:rsidR="00C8239C" w:rsidRDefault="00C8239C" w:rsidP="000C4C7A">
            <w:pPr>
              <w:pStyle w:val="TableParagraph"/>
              <w:ind w:left="105" w:right="1468"/>
              <w:rPr>
                <w:sz w:val="24"/>
              </w:rPr>
            </w:pPr>
            <w:r>
              <w:rPr>
                <w:sz w:val="24"/>
              </w:rPr>
              <w:t xml:space="preserve">-на стенді, в </w:t>
            </w:r>
            <w:proofErr w:type="spellStart"/>
            <w:r>
              <w:rPr>
                <w:sz w:val="24"/>
              </w:rPr>
              <w:t>адмінприміщенні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0C4C7A">
              <w:rPr>
                <w:spacing w:val="1"/>
                <w:sz w:val="24"/>
              </w:rPr>
              <w:t>Андрушівської</w:t>
            </w:r>
            <w:proofErr w:type="spellEnd"/>
            <w:r w:rsidR="000C4C7A">
              <w:rPr>
                <w:spacing w:val="1"/>
                <w:sz w:val="24"/>
              </w:rPr>
              <w:t xml:space="preserve"> міської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  <w:tc>
          <w:tcPr>
            <w:tcW w:w="2410" w:type="dxa"/>
          </w:tcPr>
          <w:p w14:paraId="0AC9A058" w14:textId="77777777" w:rsidR="00C8239C" w:rsidRDefault="00C8239C" w:rsidP="00B44195">
            <w:pPr>
              <w:pStyle w:val="TableParagraph"/>
              <w:rPr>
                <w:sz w:val="26"/>
              </w:rPr>
            </w:pPr>
          </w:p>
          <w:p w14:paraId="74190A2F" w14:textId="77777777" w:rsidR="00C8239C" w:rsidRDefault="00C8239C" w:rsidP="00B44195">
            <w:pPr>
              <w:pStyle w:val="TableParagraph"/>
              <w:rPr>
                <w:sz w:val="26"/>
              </w:rPr>
            </w:pPr>
          </w:p>
          <w:p w14:paraId="7FA8B271" w14:textId="77777777" w:rsidR="00C8239C" w:rsidRDefault="00C8239C" w:rsidP="00B44195">
            <w:pPr>
              <w:pStyle w:val="TableParagraph"/>
              <w:rPr>
                <w:sz w:val="26"/>
              </w:rPr>
            </w:pPr>
          </w:p>
          <w:p w14:paraId="05D2A58C" w14:textId="77777777" w:rsidR="00C8239C" w:rsidRDefault="00C8239C" w:rsidP="00B44195">
            <w:pPr>
              <w:pStyle w:val="TableParagraph"/>
              <w:spacing w:before="2"/>
              <w:rPr>
                <w:sz w:val="29"/>
              </w:rPr>
            </w:pPr>
          </w:p>
          <w:p w14:paraId="7D258F26" w14:textId="77777777" w:rsidR="00C8239C" w:rsidRDefault="00C8239C" w:rsidP="00B44195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Високий</w:t>
            </w:r>
          </w:p>
        </w:tc>
      </w:tr>
    </w:tbl>
    <w:p w14:paraId="62C1CD29" w14:textId="77777777" w:rsidR="00C8239C" w:rsidRDefault="00C8239C" w:rsidP="009A6468">
      <w:pPr>
        <w:pStyle w:val="11"/>
        <w:numPr>
          <w:ilvl w:val="1"/>
          <w:numId w:val="13"/>
        </w:numPr>
        <w:tabs>
          <w:tab w:val="left" w:pos="1672"/>
        </w:tabs>
        <w:spacing w:before="78"/>
        <w:ind w:left="482" w:right="328" w:firstLine="707"/>
        <w:jc w:val="center"/>
      </w:pPr>
      <w:r>
        <w:t>Визначення</w:t>
      </w:r>
      <w:r>
        <w:rPr>
          <w:spacing w:val="32"/>
        </w:rPr>
        <w:t xml:space="preserve"> </w:t>
      </w:r>
      <w:r>
        <w:t>заходів,</w:t>
      </w:r>
      <w:r>
        <w:rPr>
          <w:spacing w:val="33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допомогою</w:t>
      </w:r>
      <w:r>
        <w:rPr>
          <w:spacing w:val="31"/>
        </w:rPr>
        <w:t xml:space="preserve"> </w:t>
      </w:r>
      <w:r>
        <w:t>яких</w:t>
      </w:r>
      <w:r>
        <w:rPr>
          <w:spacing w:val="32"/>
        </w:rPr>
        <w:t xml:space="preserve"> </w:t>
      </w:r>
      <w:r>
        <w:t>здійснюватиметься</w:t>
      </w:r>
      <w:r>
        <w:rPr>
          <w:spacing w:val="32"/>
        </w:rPr>
        <w:t xml:space="preserve"> </w:t>
      </w:r>
      <w:r>
        <w:t>відстеження</w:t>
      </w:r>
      <w:r>
        <w:rPr>
          <w:spacing w:val="-57"/>
        </w:rPr>
        <w:t xml:space="preserve"> </w:t>
      </w:r>
      <w:r>
        <w:t>результативності</w:t>
      </w:r>
      <w:r>
        <w:rPr>
          <w:spacing w:val="-1"/>
        </w:rPr>
        <w:t xml:space="preserve"> </w:t>
      </w:r>
      <w:r>
        <w:t xml:space="preserve">дії регуляторного </w:t>
      </w:r>
      <w:proofErr w:type="spellStart"/>
      <w:r>
        <w:t>акта</w:t>
      </w:r>
      <w:proofErr w:type="spellEnd"/>
    </w:p>
    <w:p w14:paraId="3FE89C39" w14:textId="77777777" w:rsidR="00C8239C" w:rsidRDefault="00C8239C" w:rsidP="00C8239C">
      <w:pPr>
        <w:pStyle w:val="a3"/>
        <w:ind w:firstLine="707"/>
      </w:pPr>
      <w:r>
        <w:t>Відстеження</w:t>
      </w:r>
      <w:r>
        <w:rPr>
          <w:spacing w:val="1"/>
        </w:rPr>
        <w:t xml:space="preserve"> </w:t>
      </w:r>
      <w:r>
        <w:t>результативності</w:t>
      </w:r>
      <w:r>
        <w:rPr>
          <w:spacing w:val="1"/>
        </w:rPr>
        <w:t xml:space="preserve"> </w:t>
      </w:r>
      <w:r>
        <w:t>регуляторного</w:t>
      </w:r>
      <w:r>
        <w:rPr>
          <w:spacing w:val="1"/>
        </w:rPr>
        <w:t xml:space="preserve"> </w:t>
      </w:r>
      <w:proofErr w:type="spellStart"/>
      <w:r>
        <w:t>акта</w:t>
      </w:r>
      <w:proofErr w:type="spellEnd"/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здійснюватися</w:t>
      </w:r>
      <w:r>
        <w:rPr>
          <w:spacing w:val="1"/>
        </w:rPr>
        <w:t xml:space="preserve"> </w:t>
      </w:r>
      <w:r>
        <w:t>виконавчим</w:t>
      </w:r>
      <w:r>
        <w:rPr>
          <w:spacing w:val="-57"/>
        </w:rPr>
        <w:t xml:space="preserve"> </w:t>
      </w:r>
      <w:r w:rsidR="000C4C7A">
        <w:rPr>
          <w:spacing w:val="-57"/>
        </w:rPr>
        <w:t xml:space="preserve">  </w:t>
      </w:r>
      <w:r>
        <w:t>комітетом</w:t>
      </w:r>
      <w:r>
        <w:rPr>
          <w:spacing w:val="-2"/>
        </w:rPr>
        <w:t xml:space="preserve"> </w:t>
      </w:r>
      <w:proofErr w:type="spellStart"/>
      <w:r w:rsidR="000C4C7A">
        <w:rPr>
          <w:spacing w:val="-2"/>
        </w:rPr>
        <w:t>Андрушівської</w:t>
      </w:r>
      <w:proofErr w:type="spellEnd"/>
      <w:r w:rsidR="000C4C7A">
        <w:rPr>
          <w:spacing w:val="-2"/>
        </w:rPr>
        <w:t xml:space="preserve"> міської</w:t>
      </w:r>
      <w:r>
        <w:rPr>
          <w:spacing w:val="2"/>
        </w:rPr>
        <w:t xml:space="preserve"> </w:t>
      </w:r>
      <w:r>
        <w:t>ради.</w:t>
      </w:r>
    </w:p>
    <w:p w14:paraId="59BE19FC" w14:textId="77777777" w:rsidR="00C8239C" w:rsidRDefault="00C8239C" w:rsidP="00C8239C">
      <w:pPr>
        <w:pStyle w:val="11"/>
        <w:spacing w:before="1" w:line="274" w:lineRule="exact"/>
        <w:ind w:left="1190"/>
      </w:pPr>
      <w:r>
        <w:t>Метод</w:t>
      </w:r>
      <w:r>
        <w:rPr>
          <w:spacing w:val="-4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відстеження</w:t>
      </w:r>
      <w:r>
        <w:rPr>
          <w:spacing w:val="-3"/>
        </w:rPr>
        <w:t xml:space="preserve"> </w:t>
      </w:r>
      <w:r>
        <w:t>результативності:</w:t>
      </w:r>
    </w:p>
    <w:p w14:paraId="6CF7CC3C" w14:textId="77777777" w:rsidR="00C8239C" w:rsidRDefault="00C8239C" w:rsidP="00C8239C">
      <w:pPr>
        <w:pStyle w:val="a3"/>
        <w:spacing w:line="274" w:lineRule="exact"/>
        <w:ind w:left="1190"/>
      </w:pPr>
      <w:r>
        <w:t>Статистичний</w:t>
      </w:r>
    </w:p>
    <w:p w14:paraId="79630504" w14:textId="77777777" w:rsidR="00C8239C" w:rsidRDefault="00C8239C" w:rsidP="00C8239C">
      <w:pPr>
        <w:pStyle w:val="11"/>
        <w:spacing w:before="4" w:line="274" w:lineRule="exact"/>
        <w:ind w:left="1190"/>
      </w:pPr>
      <w:r>
        <w:t>Вид</w:t>
      </w:r>
      <w:r>
        <w:rPr>
          <w:spacing w:val="-2"/>
        </w:rPr>
        <w:t xml:space="preserve"> </w:t>
      </w:r>
      <w:r>
        <w:t>даних,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допомогою</w:t>
      </w:r>
      <w:r>
        <w:rPr>
          <w:spacing w:val="-3"/>
        </w:rPr>
        <w:t xml:space="preserve"> </w:t>
      </w:r>
      <w:r>
        <w:t>яких</w:t>
      </w:r>
      <w:r>
        <w:rPr>
          <w:spacing w:val="-2"/>
        </w:rPr>
        <w:t xml:space="preserve"> </w:t>
      </w:r>
      <w:r>
        <w:t>здійснюватиметься</w:t>
      </w:r>
      <w:r>
        <w:rPr>
          <w:spacing w:val="-3"/>
        </w:rPr>
        <w:t xml:space="preserve"> </w:t>
      </w:r>
      <w:r>
        <w:t>відстеження</w:t>
      </w:r>
      <w:r>
        <w:rPr>
          <w:spacing w:val="-2"/>
        </w:rPr>
        <w:t xml:space="preserve"> </w:t>
      </w:r>
      <w:r>
        <w:t>результативності:</w:t>
      </w:r>
    </w:p>
    <w:p w14:paraId="66C467F5" w14:textId="77777777" w:rsidR="00C8239C" w:rsidRDefault="00C8239C" w:rsidP="00C8239C">
      <w:pPr>
        <w:pStyle w:val="a3"/>
        <w:spacing w:line="274" w:lineRule="exact"/>
        <w:ind w:left="1190"/>
      </w:pPr>
      <w:r>
        <w:t>Статистичні</w:t>
      </w:r>
    </w:p>
    <w:p w14:paraId="17D50570" w14:textId="77777777" w:rsidR="00C8239C" w:rsidRDefault="00C8239C" w:rsidP="00C8239C">
      <w:pPr>
        <w:pStyle w:val="a4"/>
        <w:numPr>
          <w:ilvl w:val="0"/>
          <w:numId w:val="12"/>
        </w:numPr>
        <w:tabs>
          <w:tab w:val="left" w:pos="1330"/>
        </w:tabs>
        <w:rPr>
          <w:sz w:val="24"/>
        </w:rPr>
      </w:pPr>
      <w:r>
        <w:rPr>
          <w:sz w:val="24"/>
        </w:rPr>
        <w:t>аналітичні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58"/>
          <w:sz w:val="24"/>
        </w:rPr>
        <w:t xml:space="preserve"> </w:t>
      </w:r>
      <w:r>
        <w:rPr>
          <w:sz w:val="24"/>
        </w:rPr>
        <w:t>ГУ</w:t>
      </w:r>
      <w:r>
        <w:rPr>
          <w:spacing w:val="-2"/>
          <w:sz w:val="24"/>
        </w:rPr>
        <w:t xml:space="preserve"> </w:t>
      </w:r>
      <w:r>
        <w:rPr>
          <w:sz w:val="24"/>
        </w:rPr>
        <w:t>ДПС</w:t>
      </w:r>
      <w:r>
        <w:rPr>
          <w:spacing w:val="59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Житомирській області;</w:t>
      </w:r>
    </w:p>
    <w:p w14:paraId="623E4E96" w14:textId="77777777" w:rsidR="00C8239C" w:rsidRDefault="00C8239C" w:rsidP="00C8239C">
      <w:pPr>
        <w:pStyle w:val="a4"/>
        <w:numPr>
          <w:ilvl w:val="0"/>
          <w:numId w:val="12"/>
        </w:numPr>
        <w:tabs>
          <w:tab w:val="left" w:pos="1330"/>
        </w:tabs>
        <w:rPr>
          <w:sz w:val="24"/>
        </w:rPr>
      </w:pPr>
      <w:r>
        <w:rPr>
          <w:sz w:val="24"/>
        </w:rPr>
        <w:t>інформація</w:t>
      </w:r>
      <w:r>
        <w:rPr>
          <w:spacing w:val="-1"/>
          <w:sz w:val="24"/>
        </w:rPr>
        <w:t xml:space="preserve"> </w:t>
      </w:r>
      <w:r>
        <w:rPr>
          <w:sz w:val="24"/>
        </w:rPr>
        <w:t>фінансового</w:t>
      </w:r>
      <w:r>
        <w:rPr>
          <w:spacing w:val="-1"/>
          <w:sz w:val="24"/>
        </w:rPr>
        <w:t xml:space="preserve"> </w:t>
      </w:r>
      <w:r w:rsidR="000C4C7A">
        <w:rPr>
          <w:spacing w:val="-1"/>
          <w:sz w:val="24"/>
        </w:rPr>
        <w:t xml:space="preserve">відділу </w:t>
      </w:r>
      <w:proofErr w:type="spellStart"/>
      <w:r w:rsidR="000C4C7A">
        <w:rPr>
          <w:spacing w:val="-1"/>
          <w:sz w:val="24"/>
        </w:rPr>
        <w:t>Андрушівської</w:t>
      </w:r>
      <w:proofErr w:type="spellEnd"/>
      <w:r w:rsidR="000C4C7A">
        <w:rPr>
          <w:spacing w:val="-1"/>
          <w:sz w:val="24"/>
        </w:rPr>
        <w:t xml:space="preserve"> міської ради</w:t>
      </w:r>
      <w:r>
        <w:rPr>
          <w:sz w:val="24"/>
        </w:rPr>
        <w:t>.</w:t>
      </w:r>
    </w:p>
    <w:p w14:paraId="0B59B37A" w14:textId="77777777" w:rsidR="00C8239C" w:rsidRDefault="00C8239C" w:rsidP="00C8239C">
      <w:pPr>
        <w:pStyle w:val="a3"/>
        <w:ind w:right="328" w:firstLine="767"/>
      </w:pPr>
      <w:r>
        <w:t>Базове</w:t>
      </w:r>
      <w:r>
        <w:rPr>
          <w:spacing w:val="1"/>
        </w:rPr>
        <w:t xml:space="preserve"> </w:t>
      </w:r>
      <w:r>
        <w:t>відстеження</w:t>
      </w:r>
      <w:r>
        <w:rPr>
          <w:spacing w:val="1"/>
        </w:rPr>
        <w:t xml:space="preserve"> </w:t>
      </w:r>
      <w:r>
        <w:t>результативності</w:t>
      </w:r>
      <w:r>
        <w:rPr>
          <w:spacing w:val="1"/>
        </w:rPr>
        <w:t xml:space="preserve"> </w:t>
      </w:r>
      <w:r>
        <w:t>регуляторного</w:t>
      </w:r>
      <w:r>
        <w:rPr>
          <w:spacing w:val="1"/>
        </w:rPr>
        <w:t xml:space="preserve"> </w:t>
      </w:r>
      <w:proofErr w:type="spellStart"/>
      <w:r>
        <w:t>акта</w:t>
      </w:r>
      <w:proofErr w:type="spellEnd"/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proofErr w:type="spellStart"/>
      <w:r>
        <w:t>здійснюватись</w:t>
      </w:r>
      <w:proofErr w:type="spellEnd"/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набрання</w:t>
      </w:r>
      <w:r>
        <w:rPr>
          <w:spacing w:val="1"/>
        </w:rPr>
        <w:t xml:space="preserve"> </w:t>
      </w:r>
      <w:r>
        <w:t>чинності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регуляторним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lastRenderedPageBreak/>
        <w:t>статистичного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місцевих податків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зборів,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надходять</w:t>
      </w:r>
      <w:r>
        <w:rPr>
          <w:spacing w:val="-1"/>
        </w:rPr>
        <w:t xml:space="preserve"> </w:t>
      </w:r>
      <w:r>
        <w:t>до</w:t>
      </w:r>
      <w:r>
        <w:rPr>
          <w:spacing w:val="58"/>
        </w:rPr>
        <w:t xml:space="preserve"> </w:t>
      </w:r>
      <w:r>
        <w:t>бюджету</w:t>
      </w:r>
      <w:r>
        <w:rPr>
          <w:spacing w:val="-7"/>
        </w:rPr>
        <w:t xml:space="preserve"> </w:t>
      </w:r>
      <w:r w:rsidR="000C4C7A">
        <w:rPr>
          <w:spacing w:val="-7"/>
        </w:rPr>
        <w:t>міської територіал</w:t>
      </w:r>
      <w:r>
        <w:t>ьної</w:t>
      </w:r>
      <w:r>
        <w:rPr>
          <w:spacing w:val="-1"/>
        </w:rPr>
        <w:t xml:space="preserve"> </w:t>
      </w:r>
      <w:r>
        <w:t>громади.</w:t>
      </w:r>
    </w:p>
    <w:p w14:paraId="0B4700C7" w14:textId="77777777" w:rsidR="00C8239C" w:rsidRDefault="00C8239C" w:rsidP="00C8239C">
      <w:pPr>
        <w:pStyle w:val="a3"/>
        <w:ind w:right="324" w:firstLine="707"/>
      </w:pPr>
      <w:r>
        <w:t xml:space="preserve">Повторне відстеження буде </w:t>
      </w:r>
      <w:proofErr w:type="spellStart"/>
      <w:r>
        <w:t>здійснюватись</w:t>
      </w:r>
      <w:proofErr w:type="spellEnd"/>
      <w:r>
        <w:t xml:space="preserve"> у вересні 2022 року після набуття чинності</w:t>
      </w:r>
      <w:r>
        <w:rPr>
          <w:spacing w:val="1"/>
        </w:rPr>
        <w:t xml:space="preserve"> </w:t>
      </w:r>
      <w:r>
        <w:t>регуляторного</w:t>
      </w:r>
      <w:r>
        <w:rPr>
          <w:spacing w:val="1"/>
        </w:rPr>
        <w:t xml:space="preserve"> </w:t>
      </w:r>
      <w:r>
        <w:t>акту,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відбудеться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відстеження.</w:t>
      </w:r>
    </w:p>
    <w:p w14:paraId="3DF58146" w14:textId="77777777" w:rsidR="00180B58" w:rsidRDefault="00180B58">
      <w:pPr>
        <w:pStyle w:val="a3"/>
        <w:spacing w:before="8"/>
        <w:ind w:left="0"/>
        <w:jc w:val="left"/>
      </w:pPr>
    </w:p>
    <w:p w14:paraId="0E6D3000" w14:textId="77777777" w:rsidR="00595BF7" w:rsidRDefault="00595BF7">
      <w:pPr>
        <w:pStyle w:val="a3"/>
        <w:spacing w:before="8"/>
        <w:ind w:left="0"/>
        <w:jc w:val="left"/>
      </w:pPr>
    </w:p>
    <w:p w14:paraId="0DD7341D" w14:textId="77777777" w:rsidR="00595BF7" w:rsidRDefault="00595BF7">
      <w:pPr>
        <w:pStyle w:val="a3"/>
        <w:spacing w:before="8"/>
        <w:ind w:left="0"/>
        <w:jc w:val="left"/>
      </w:pPr>
    </w:p>
    <w:p w14:paraId="13F6F449" w14:textId="77777777" w:rsidR="00595BF7" w:rsidRDefault="00595BF7">
      <w:pPr>
        <w:pStyle w:val="a3"/>
        <w:spacing w:before="8"/>
        <w:ind w:left="0"/>
        <w:jc w:val="left"/>
      </w:pPr>
    </w:p>
    <w:p w14:paraId="04064D65" w14:textId="77777777" w:rsidR="00595BF7" w:rsidRDefault="00595BF7">
      <w:pPr>
        <w:pStyle w:val="a3"/>
        <w:spacing w:before="8"/>
        <w:ind w:left="0"/>
        <w:jc w:val="left"/>
      </w:pPr>
    </w:p>
    <w:p w14:paraId="00D3CA00" w14:textId="77777777" w:rsidR="00595BF7" w:rsidRDefault="00595BF7">
      <w:pPr>
        <w:pStyle w:val="a3"/>
        <w:spacing w:before="8"/>
        <w:ind w:left="0"/>
        <w:jc w:val="left"/>
      </w:pPr>
    </w:p>
    <w:p w14:paraId="57F91F37" w14:textId="77777777" w:rsidR="0095172F" w:rsidRDefault="00C34A97" w:rsidP="0095172F">
      <w:pPr>
        <w:pStyle w:val="11"/>
        <w:tabs>
          <w:tab w:val="left" w:pos="6499"/>
        </w:tabs>
        <w:spacing w:before="1"/>
        <w:rPr>
          <w:spacing w:val="-4"/>
        </w:rPr>
      </w:pPr>
      <w:r>
        <w:t>Начальник</w:t>
      </w:r>
      <w:r>
        <w:rPr>
          <w:spacing w:val="-4"/>
        </w:rPr>
        <w:t xml:space="preserve"> </w:t>
      </w:r>
      <w:r w:rsidR="0095172F">
        <w:rPr>
          <w:spacing w:val="-4"/>
        </w:rPr>
        <w:t xml:space="preserve">відділу економічного </w:t>
      </w:r>
    </w:p>
    <w:p w14:paraId="0B2F6A2F" w14:textId="77777777" w:rsidR="00180B58" w:rsidRDefault="0095172F" w:rsidP="0095172F">
      <w:pPr>
        <w:pStyle w:val="11"/>
        <w:tabs>
          <w:tab w:val="left" w:pos="6499"/>
        </w:tabs>
        <w:spacing w:before="1"/>
        <w:rPr>
          <w:spacing w:val="-4"/>
        </w:rPr>
      </w:pPr>
      <w:r>
        <w:rPr>
          <w:spacing w:val="-4"/>
        </w:rPr>
        <w:t>розвитку та інвестицій</w:t>
      </w:r>
      <w:r>
        <w:rPr>
          <w:spacing w:val="-4"/>
        </w:rPr>
        <w:tab/>
      </w:r>
      <w:r>
        <w:rPr>
          <w:spacing w:val="-4"/>
        </w:rPr>
        <w:tab/>
      </w:r>
      <w:r w:rsidR="000F176A">
        <w:rPr>
          <w:spacing w:val="-4"/>
        </w:rPr>
        <w:t xml:space="preserve">Михайло </w:t>
      </w:r>
      <w:proofErr w:type="spellStart"/>
      <w:r w:rsidR="000A3DD9">
        <w:rPr>
          <w:spacing w:val="-4"/>
        </w:rPr>
        <w:t>Ляш</w:t>
      </w:r>
      <w:r>
        <w:rPr>
          <w:spacing w:val="-4"/>
        </w:rPr>
        <w:t>ук</w:t>
      </w:r>
      <w:proofErr w:type="spellEnd"/>
      <w:r>
        <w:rPr>
          <w:spacing w:val="-4"/>
        </w:rPr>
        <w:t xml:space="preserve"> </w:t>
      </w:r>
    </w:p>
    <w:p w14:paraId="35094CEA" w14:textId="77777777" w:rsidR="0095172F" w:rsidRDefault="0095172F" w:rsidP="0095172F">
      <w:pPr>
        <w:pStyle w:val="11"/>
        <w:tabs>
          <w:tab w:val="left" w:pos="6499"/>
        </w:tabs>
        <w:spacing w:before="1"/>
        <w:sectPr w:rsidR="0095172F" w:rsidSect="004F4620">
          <w:footerReference w:type="default" r:id="rId8"/>
          <w:pgSz w:w="11910" w:h="16840"/>
          <w:pgMar w:top="567" w:right="567" w:bottom="567" w:left="1134" w:header="720" w:footer="720" w:gutter="0"/>
          <w:cols w:space="720"/>
        </w:sectPr>
      </w:pPr>
    </w:p>
    <w:p w14:paraId="40D87D8E" w14:textId="77777777" w:rsidR="00180B58" w:rsidRDefault="00C34A97">
      <w:pPr>
        <w:pStyle w:val="a3"/>
        <w:spacing w:before="74"/>
        <w:ind w:left="5646" w:right="450" w:firstLine="2727"/>
        <w:jc w:val="left"/>
      </w:pPr>
      <w:r>
        <w:lastRenderedPageBreak/>
        <w:t>Додаток 1</w:t>
      </w:r>
      <w:r>
        <w:rPr>
          <w:spacing w:val="-6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аналізу</w:t>
      </w:r>
      <w:r>
        <w:rPr>
          <w:spacing w:val="-8"/>
        </w:rPr>
        <w:t xml:space="preserve"> </w:t>
      </w:r>
      <w:r>
        <w:t>регуляторного</w:t>
      </w:r>
      <w:r>
        <w:rPr>
          <w:spacing w:val="-5"/>
        </w:rPr>
        <w:t xml:space="preserve"> </w:t>
      </w:r>
      <w:r>
        <w:t>впливу</w:t>
      </w:r>
    </w:p>
    <w:p w14:paraId="4C55948A" w14:textId="77777777" w:rsidR="00180B58" w:rsidRDefault="00180B58">
      <w:pPr>
        <w:pStyle w:val="a3"/>
        <w:spacing w:before="8"/>
        <w:ind w:left="0"/>
        <w:jc w:val="left"/>
      </w:pPr>
    </w:p>
    <w:p w14:paraId="0A3057D0" w14:textId="77777777" w:rsidR="00180B58" w:rsidRDefault="00C34A97">
      <w:pPr>
        <w:pStyle w:val="11"/>
        <w:spacing w:line="320" w:lineRule="exact"/>
        <w:ind w:left="2481"/>
        <w:jc w:val="both"/>
      </w:pPr>
      <w:r>
        <w:t>Тест</w:t>
      </w:r>
      <w:r>
        <w:rPr>
          <w:spacing w:val="-5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підприємництва</w:t>
      </w:r>
      <w:r>
        <w:rPr>
          <w:spacing w:val="-3"/>
        </w:rPr>
        <w:t xml:space="preserve"> </w:t>
      </w:r>
      <w:r>
        <w:t>(М-тест)</w:t>
      </w:r>
    </w:p>
    <w:p w14:paraId="7BA58CB1" w14:textId="77777777" w:rsidR="00180B58" w:rsidRDefault="00C34A97">
      <w:pPr>
        <w:pStyle w:val="a4"/>
        <w:numPr>
          <w:ilvl w:val="0"/>
          <w:numId w:val="1"/>
        </w:numPr>
        <w:tabs>
          <w:tab w:val="left" w:pos="1243"/>
        </w:tabs>
        <w:ind w:right="475" w:firstLine="706"/>
        <w:jc w:val="both"/>
        <w:rPr>
          <w:sz w:val="28"/>
        </w:rPr>
      </w:pPr>
      <w:r>
        <w:rPr>
          <w:sz w:val="28"/>
        </w:rPr>
        <w:t>Консультації з представниками мікро- та 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щодо 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регулювання</w:t>
      </w:r>
    </w:p>
    <w:p w14:paraId="1913631B" w14:textId="77777777" w:rsidR="00180B58" w:rsidRDefault="00C34A97">
      <w:pPr>
        <w:pStyle w:val="a3"/>
        <w:ind w:right="476" w:firstLine="706"/>
      </w:pPr>
      <w:r>
        <w:t>Консультації щодо визначення</w:t>
      </w:r>
      <w:r>
        <w:rPr>
          <w:spacing w:val="70"/>
        </w:rPr>
        <w:t xml:space="preserve"> </w:t>
      </w:r>
      <w:r>
        <w:t>впливу запропонованого регулювання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підприємництва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детального</w:t>
      </w:r>
      <w:r>
        <w:rPr>
          <w:spacing w:val="1"/>
        </w:rPr>
        <w:t xml:space="preserve"> </w:t>
      </w:r>
      <w:r>
        <w:t>переліку</w:t>
      </w:r>
      <w:r>
        <w:rPr>
          <w:spacing w:val="1"/>
        </w:rPr>
        <w:t xml:space="preserve"> </w:t>
      </w:r>
      <w:r>
        <w:t>процедур, виконання яких необхідно для здійснення регулювання, проведено</w:t>
      </w:r>
      <w:r>
        <w:rPr>
          <w:spacing w:val="-67"/>
        </w:rPr>
        <w:t xml:space="preserve"> </w:t>
      </w:r>
      <w:r>
        <w:t>розробником</w:t>
      </w:r>
      <w:r>
        <w:rPr>
          <w:spacing w:val="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період</w:t>
      </w:r>
      <w:r>
        <w:rPr>
          <w:spacing w:val="2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лютого</w:t>
      </w:r>
      <w:r>
        <w:rPr>
          <w:spacing w:val="1"/>
        </w:rPr>
        <w:t xml:space="preserve"> </w:t>
      </w:r>
      <w:r>
        <w:t>202</w:t>
      </w:r>
      <w:r w:rsidR="00E41A5A">
        <w:t>2</w:t>
      </w:r>
      <w:r>
        <w:rPr>
          <w:spacing w:val="1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по 31</w:t>
      </w:r>
      <w:r>
        <w:rPr>
          <w:spacing w:val="1"/>
        </w:rPr>
        <w:t xml:space="preserve"> </w:t>
      </w:r>
      <w:r>
        <w:t>березня</w:t>
      </w:r>
      <w:r>
        <w:rPr>
          <w:spacing w:val="-1"/>
        </w:rPr>
        <w:t xml:space="preserve"> </w:t>
      </w:r>
      <w:r>
        <w:t>202</w:t>
      </w:r>
      <w:r w:rsidR="001931E6">
        <w:t>2</w:t>
      </w:r>
      <w:r>
        <w:rPr>
          <w:spacing w:val="1"/>
        </w:rPr>
        <w:t xml:space="preserve"> </w:t>
      </w:r>
      <w:r>
        <w:t>р.</w:t>
      </w:r>
    </w:p>
    <w:p w14:paraId="17CDBF94" w14:textId="77777777" w:rsidR="00180B58" w:rsidRDefault="00180B58">
      <w:pPr>
        <w:pStyle w:val="a3"/>
        <w:spacing w:before="5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1791"/>
        <w:gridCol w:w="2732"/>
      </w:tblGrid>
      <w:tr w:rsidR="00180B58" w14:paraId="78D1BAFB" w14:textId="77777777">
        <w:trPr>
          <w:trHeight w:val="1656"/>
        </w:trPr>
        <w:tc>
          <w:tcPr>
            <w:tcW w:w="4821" w:type="dxa"/>
          </w:tcPr>
          <w:p w14:paraId="4B3B5028" w14:textId="77777777" w:rsidR="00180B58" w:rsidRDefault="00C34A97">
            <w:pPr>
              <w:pStyle w:val="TableParagraph"/>
              <w:ind w:left="240" w:right="2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консультації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(публічні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консультації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прямі/«круглі столи», наради, робочі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зустрічі тощо/, інтернет-консультації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прямі (інтернет-форуми, соціальні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мережі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тощо),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запити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/до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підприємців,</w:t>
            </w:r>
          </w:p>
          <w:p w14:paraId="3D7EDBA2" w14:textId="77777777" w:rsidR="00180B58" w:rsidRDefault="00C34A97">
            <w:pPr>
              <w:pStyle w:val="TableParagraph"/>
              <w:spacing w:line="260" w:lineRule="exact"/>
              <w:ind w:left="240" w:right="2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експертів,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науковців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тощо/)</w:t>
            </w:r>
          </w:p>
        </w:tc>
        <w:tc>
          <w:tcPr>
            <w:tcW w:w="1791" w:type="dxa"/>
          </w:tcPr>
          <w:p w14:paraId="46BCAC2B" w14:textId="77777777" w:rsidR="00180B58" w:rsidRDefault="00C34A97">
            <w:pPr>
              <w:pStyle w:val="TableParagraph"/>
              <w:ind w:left="134" w:right="122" w:firstLine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Кількість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учасників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консультацій,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осіб</w:t>
            </w:r>
          </w:p>
        </w:tc>
        <w:tc>
          <w:tcPr>
            <w:tcW w:w="2732" w:type="dxa"/>
          </w:tcPr>
          <w:p w14:paraId="4F25D10D" w14:textId="77777777" w:rsidR="00180B58" w:rsidRDefault="00C34A97">
            <w:pPr>
              <w:pStyle w:val="TableParagraph"/>
              <w:spacing w:line="237" w:lineRule="auto"/>
              <w:ind w:left="283" w:right="242" w:hanging="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Основні результати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консультацій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(опис)</w:t>
            </w:r>
          </w:p>
        </w:tc>
      </w:tr>
      <w:tr w:rsidR="00180B58" w14:paraId="3011217C" w14:textId="77777777">
        <w:trPr>
          <w:trHeight w:val="1656"/>
        </w:trPr>
        <w:tc>
          <w:tcPr>
            <w:tcW w:w="4821" w:type="dxa"/>
          </w:tcPr>
          <w:p w14:paraId="20FF3888" w14:textId="77777777" w:rsidR="00180B58" w:rsidRDefault="00E30186" w:rsidP="00E30186">
            <w:pPr>
              <w:pStyle w:val="TableParagraph"/>
              <w:ind w:left="110" w:right="249"/>
              <w:rPr>
                <w:sz w:val="24"/>
              </w:rPr>
            </w:pPr>
            <w:r>
              <w:rPr>
                <w:sz w:val="24"/>
              </w:rPr>
              <w:t xml:space="preserve">Проведення засідання </w:t>
            </w:r>
            <w:r w:rsidR="00C34A97">
              <w:rPr>
                <w:sz w:val="24"/>
              </w:rPr>
              <w:t>робочої групи з підготовки</w:t>
            </w:r>
            <w:r w:rsidR="00C34A97">
              <w:rPr>
                <w:spacing w:val="1"/>
                <w:sz w:val="24"/>
              </w:rPr>
              <w:t xml:space="preserve"> </w:t>
            </w:r>
            <w:r w:rsidR="00C34A97">
              <w:rPr>
                <w:sz w:val="24"/>
              </w:rPr>
              <w:t>нормативно-правових актів міської ради з</w:t>
            </w:r>
            <w:r w:rsidR="00C34A97">
              <w:rPr>
                <w:spacing w:val="1"/>
                <w:sz w:val="24"/>
              </w:rPr>
              <w:t xml:space="preserve"> </w:t>
            </w:r>
            <w:r w:rsidR="00C34A97">
              <w:rPr>
                <w:sz w:val="24"/>
              </w:rPr>
              <w:t>питань</w:t>
            </w:r>
            <w:r w:rsidR="00C34A97">
              <w:rPr>
                <w:spacing w:val="-2"/>
                <w:sz w:val="24"/>
              </w:rPr>
              <w:t xml:space="preserve"> </w:t>
            </w:r>
            <w:r w:rsidR="00C34A97">
              <w:rPr>
                <w:sz w:val="24"/>
              </w:rPr>
              <w:t>встановлення</w:t>
            </w:r>
            <w:r w:rsidR="00C34A97">
              <w:rPr>
                <w:spacing w:val="1"/>
                <w:sz w:val="24"/>
              </w:rPr>
              <w:t xml:space="preserve"> </w:t>
            </w:r>
            <w:r w:rsidR="00C34A97">
              <w:rPr>
                <w:sz w:val="24"/>
              </w:rPr>
              <w:t>розміру</w:t>
            </w:r>
            <w:r w:rsidR="00C34A97">
              <w:rPr>
                <w:spacing w:val="-3"/>
                <w:sz w:val="24"/>
              </w:rPr>
              <w:t xml:space="preserve"> </w:t>
            </w:r>
            <w:r w:rsidR="00C34A97">
              <w:rPr>
                <w:sz w:val="24"/>
              </w:rPr>
              <w:t>ставок</w:t>
            </w:r>
            <w:r>
              <w:rPr>
                <w:sz w:val="24"/>
              </w:rPr>
              <w:t xml:space="preserve"> </w:t>
            </w:r>
            <w:r w:rsidR="00C34A97">
              <w:rPr>
                <w:sz w:val="24"/>
              </w:rPr>
              <w:t>обов’язкових</w:t>
            </w:r>
            <w:r w:rsidR="00C34A97">
              <w:rPr>
                <w:spacing w:val="-8"/>
                <w:sz w:val="24"/>
              </w:rPr>
              <w:t xml:space="preserve"> </w:t>
            </w:r>
            <w:r w:rsidR="00C34A97">
              <w:rPr>
                <w:sz w:val="24"/>
              </w:rPr>
              <w:t>платежів</w:t>
            </w:r>
            <w:r w:rsidR="00C34A97">
              <w:rPr>
                <w:spacing w:val="-2"/>
                <w:sz w:val="24"/>
              </w:rPr>
              <w:t xml:space="preserve"> </w:t>
            </w:r>
            <w:r w:rsidR="00C34A97">
              <w:rPr>
                <w:sz w:val="24"/>
              </w:rPr>
              <w:t>до</w:t>
            </w:r>
            <w:r w:rsidR="00C34A97">
              <w:rPr>
                <w:spacing w:val="1"/>
                <w:sz w:val="24"/>
              </w:rPr>
              <w:t xml:space="preserve"> </w:t>
            </w:r>
            <w:r w:rsidR="00C34A97">
              <w:rPr>
                <w:sz w:val="24"/>
              </w:rPr>
              <w:t>бюджету</w:t>
            </w:r>
            <w:r w:rsidR="00C34A97"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</w:p>
        </w:tc>
        <w:tc>
          <w:tcPr>
            <w:tcW w:w="1791" w:type="dxa"/>
          </w:tcPr>
          <w:p w14:paraId="7A286AEE" w14:textId="77777777" w:rsidR="00180B58" w:rsidRDefault="00180B58">
            <w:pPr>
              <w:pStyle w:val="TableParagraph"/>
              <w:ind w:left="0"/>
              <w:rPr>
                <w:sz w:val="26"/>
              </w:rPr>
            </w:pPr>
          </w:p>
          <w:p w14:paraId="7B9B2F22" w14:textId="77777777" w:rsidR="00180B58" w:rsidRDefault="00180B58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0B6C232A" w14:textId="77777777" w:rsidR="00180B58" w:rsidRDefault="00E30186" w:rsidP="00E30186">
            <w:pPr>
              <w:pStyle w:val="TableParagraph"/>
              <w:ind w:left="83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32" w:type="dxa"/>
          </w:tcPr>
          <w:p w14:paraId="4E8DC6D1" w14:textId="77777777" w:rsidR="00180B58" w:rsidRDefault="00C34A97" w:rsidP="00E30186">
            <w:pPr>
              <w:pStyle w:val="TableParagraph"/>
              <w:ind w:left="110" w:right="666"/>
              <w:rPr>
                <w:sz w:val="24"/>
              </w:rPr>
            </w:pPr>
            <w:r>
              <w:rPr>
                <w:sz w:val="24"/>
              </w:rPr>
              <w:t>Обговорено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узгоджено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розміри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ставок податків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180B58" w14:paraId="0B995991" w14:textId="77777777">
        <w:trPr>
          <w:trHeight w:val="1655"/>
        </w:trPr>
        <w:tc>
          <w:tcPr>
            <w:tcW w:w="4821" w:type="dxa"/>
          </w:tcPr>
          <w:p w14:paraId="1C3E588F" w14:textId="77777777" w:rsidR="00180B58" w:rsidRDefault="00C34A97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Робочі наради та зустрічі з суб'єктами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 на засіданні робочої групи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підготовки нормативно-правових 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розміру</w:t>
            </w:r>
          </w:p>
          <w:p w14:paraId="1ED81681" w14:textId="77777777" w:rsidR="00180B58" w:rsidRDefault="00C34A97">
            <w:pPr>
              <w:pStyle w:val="TableParagraph"/>
              <w:spacing w:line="274" w:lineRule="exact"/>
              <w:ind w:left="110" w:right="357"/>
              <w:rPr>
                <w:sz w:val="24"/>
              </w:rPr>
            </w:pPr>
            <w:r>
              <w:rPr>
                <w:sz w:val="24"/>
              </w:rPr>
              <w:t>ставок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обов’язкових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платежів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-57"/>
                <w:sz w:val="24"/>
              </w:rPr>
              <w:t xml:space="preserve"> </w:t>
            </w:r>
            <w:r w:rsidR="00E30186">
              <w:rPr>
                <w:sz w:val="24"/>
              </w:rPr>
              <w:t>громади</w:t>
            </w:r>
          </w:p>
        </w:tc>
        <w:tc>
          <w:tcPr>
            <w:tcW w:w="1791" w:type="dxa"/>
          </w:tcPr>
          <w:p w14:paraId="62E42150" w14:textId="77777777" w:rsidR="00180B58" w:rsidRDefault="00180B58">
            <w:pPr>
              <w:pStyle w:val="TableParagraph"/>
              <w:ind w:left="0"/>
              <w:rPr>
                <w:sz w:val="26"/>
              </w:rPr>
            </w:pPr>
          </w:p>
          <w:p w14:paraId="64DEDAB8" w14:textId="77777777" w:rsidR="00180B58" w:rsidRDefault="00180B58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5479AAD2" w14:textId="77777777" w:rsidR="00180B58" w:rsidRDefault="00E41A5A">
            <w:pPr>
              <w:pStyle w:val="TableParagraph"/>
              <w:ind w:left="83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32" w:type="dxa"/>
          </w:tcPr>
          <w:p w14:paraId="5A9B1C4B" w14:textId="77777777" w:rsidR="00180B58" w:rsidRDefault="00C34A97">
            <w:pPr>
              <w:pStyle w:val="TableParagraph"/>
              <w:spacing w:line="237" w:lineRule="auto"/>
              <w:ind w:left="110" w:right="279"/>
              <w:rPr>
                <w:sz w:val="24"/>
              </w:rPr>
            </w:pPr>
            <w:r>
              <w:rPr>
                <w:sz w:val="24"/>
              </w:rPr>
              <w:t>Отримання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пропозицій</w:t>
            </w:r>
          </w:p>
        </w:tc>
      </w:tr>
      <w:tr w:rsidR="00180B58" w14:paraId="730E8399" w14:textId="77777777">
        <w:trPr>
          <w:trHeight w:val="825"/>
        </w:trPr>
        <w:tc>
          <w:tcPr>
            <w:tcW w:w="4821" w:type="dxa"/>
          </w:tcPr>
          <w:p w14:paraId="150DCDDF" w14:textId="77777777" w:rsidR="00180B58" w:rsidRDefault="00180B58">
            <w:pPr>
              <w:pStyle w:val="TableParagraph"/>
              <w:ind w:left="0"/>
              <w:rPr>
                <w:sz w:val="23"/>
              </w:rPr>
            </w:pPr>
          </w:p>
          <w:p w14:paraId="4D9F8E59" w14:textId="77777777" w:rsidR="00180B58" w:rsidRDefault="00C34A9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Телефонні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розмови</w:t>
            </w:r>
          </w:p>
        </w:tc>
        <w:tc>
          <w:tcPr>
            <w:tcW w:w="1791" w:type="dxa"/>
          </w:tcPr>
          <w:p w14:paraId="7D24B7DB" w14:textId="77777777" w:rsidR="00180B58" w:rsidRDefault="00E30186">
            <w:pPr>
              <w:pStyle w:val="TableParagraph"/>
              <w:spacing w:line="268" w:lineRule="exact"/>
              <w:ind w:left="8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32" w:type="dxa"/>
          </w:tcPr>
          <w:p w14:paraId="04AE505D" w14:textId="77777777" w:rsidR="00180B58" w:rsidRDefault="00C34A97">
            <w:pPr>
              <w:pStyle w:val="TableParagraph"/>
              <w:spacing w:line="237" w:lineRule="auto"/>
              <w:ind w:left="110" w:right="279"/>
              <w:rPr>
                <w:sz w:val="24"/>
              </w:rPr>
            </w:pPr>
            <w:r>
              <w:rPr>
                <w:sz w:val="24"/>
              </w:rPr>
              <w:t>Отримання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</w:p>
          <w:p w14:paraId="2E4DA061" w14:textId="77777777" w:rsidR="00180B58" w:rsidRDefault="00C34A97" w:rsidP="00E3018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</w:t>
            </w:r>
            <w:r w:rsidR="00E30186">
              <w:rPr>
                <w:sz w:val="24"/>
              </w:rPr>
              <w:t>є</w:t>
            </w:r>
            <w:r>
              <w:rPr>
                <w:sz w:val="24"/>
              </w:rPr>
              <w:t>кту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</w:p>
        </w:tc>
      </w:tr>
    </w:tbl>
    <w:p w14:paraId="0EDB8709" w14:textId="77777777" w:rsidR="00180B58" w:rsidRDefault="00C34A97">
      <w:pPr>
        <w:pStyle w:val="a4"/>
        <w:numPr>
          <w:ilvl w:val="0"/>
          <w:numId w:val="1"/>
        </w:numPr>
        <w:tabs>
          <w:tab w:val="left" w:pos="1506"/>
          <w:tab w:val="left" w:pos="1507"/>
          <w:tab w:val="left" w:pos="3496"/>
          <w:tab w:val="left" w:pos="4705"/>
          <w:tab w:val="left" w:pos="6628"/>
          <w:tab w:val="left" w:pos="7271"/>
          <w:tab w:val="left" w:pos="8731"/>
        </w:tabs>
        <w:ind w:right="471" w:firstLine="706"/>
        <w:jc w:val="left"/>
        <w:rPr>
          <w:sz w:val="28"/>
        </w:rPr>
      </w:pPr>
      <w:r>
        <w:rPr>
          <w:sz w:val="28"/>
        </w:rPr>
        <w:t>Вимірювання</w:t>
      </w:r>
      <w:r>
        <w:rPr>
          <w:sz w:val="28"/>
        </w:rPr>
        <w:tab/>
        <w:t>впливу</w:t>
      </w:r>
      <w:r>
        <w:rPr>
          <w:sz w:val="28"/>
        </w:rPr>
        <w:tab/>
        <w:t>регулювання</w:t>
      </w:r>
      <w:r>
        <w:rPr>
          <w:sz w:val="28"/>
        </w:rPr>
        <w:tab/>
        <w:t>на</w:t>
      </w:r>
      <w:r>
        <w:rPr>
          <w:sz w:val="28"/>
        </w:rPr>
        <w:tab/>
        <w:t>суб’єктів</w:t>
      </w:r>
      <w:r>
        <w:rPr>
          <w:sz w:val="28"/>
        </w:rPr>
        <w:tab/>
        <w:t>малого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(мікро- та</w:t>
      </w:r>
      <w:r>
        <w:rPr>
          <w:spacing w:val="2"/>
          <w:sz w:val="28"/>
        </w:rPr>
        <w:t xml:space="preserve"> </w:t>
      </w:r>
      <w:r>
        <w:rPr>
          <w:sz w:val="28"/>
        </w:rPr>
        <w:t>малі)</w:t>
      </w:r>
    </w:p>
    <w:p w14:paraId="16D820E4" w14:textId="77777777" w:rsidR="00180B58" w:rsidRDefault="00C34A97">
      <w:pPr>
        <w:pStyle w:val="a3"/>
        <w:ind w:right="623" w:firstLine="706"/>
        <w:jc w:val="left"/>
      </w:pPr>
      <w:r>
        <w:t>Кількість</w:t>
      </w:r>
      <w:r>
        <w:rPr>
          <w:spacing w:val="43"/>
        </w:rPr>
        <w:t xml:space="preserve"> </w:t>
      </w:r>
      <w:r>
        <w:t>суб’єктів</w:t>
      </w:r>
      <w:r>
        <w:rPr>
          <w:spacing w:val="43"/>
        </w:rPr>
        <w:t xml:space="preserve"> </w:t>
      </w:r>
      <w:r>
        <w:t>малого</w:t>
      </w:r>
      <w:r>
        <w:rPr>
          <w:spacing w:val="45"/>
        </w:rPr>
        <w:t xml:space="preserve"> </w:t>
      </w:r>
      <w:r>
        <w:t>підприємництва,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яких</w:t>
      </w:r>
      <w:r>
        <w:rPr>
          <w:spacing w:val="41"/>
        </w:rPr>
        <w:t xml:space="preserve"> </w:t>
      </w:r>
      <w:r>
        <w:t>поширюється</w:t>
      </w:r>
      <w:r>
        <w:rPr>
          <w:spacing w:val="-67"/>
        </w:rPr>
        <w:t xml:space="preserve"> </w:t>
      </w:r>
      <w:r>
        <w:t>регулювання:</w:t>
      </w:r>
      <w:r>
        <w:rPr>
          <w:spacing w:val="-2"/>
        </w:rPr>
        <w:t xml:space="preserve"> </w:t>
      </w:r>
      <w:r>
        <w:t>2</w:t>
      </w:r>
      <w:r w:rsidR="00E41A5A">
        <w:t>96</w:t>
      </w:r>
      <w:r>
        <w:rPr>
          <w:spacing w:val="2"/>
        </w:rPr>
        <w:t xml:space="preserve"> </w:t>
      </w:r>
      <w:r>
        <w:t>(одиниці);</w:t>
      </w:r>
    </w:p>
    <w:p w14:paraId="7C727C47" w14:textId="77777777" w:rsidR="00180B58" w:rsidRDefault="00C34A97">
      <w:pPr>
        <w:pStyle w:val="a3"/>
        <w:tabs>
          <w:tab w:val="left" w:pos="1821"/>
          <w:tab w:val="left" w:pos="2334"/>
          <w:tab w:val="left" w:pos="3466"/>
          <w:tab w:val="left" w:pos="4670"/>
          <w:tab w:val="left" w:pos="5740"/>
          <w:tab w:val="left" w:pos="6243"/>
          <w:tab w:val="left" w:pos="7178"/>
          <w:tab w:val="left" w:pos="8473"/>
        </w:tabs>
        <w:ind w:right="475" w:firstLine="778"/>
        <w:jc w:val="left"/>
      </w:pPr>
      <w:r>
        <w:t>питома</w:t>
      </w:r>
      <w:r>
        <w:rPr>
          <w:spacing w:val="3"/>
        </w:rPr>
        <w:t xml:space="preserve"> </w:t>
      </w:r>
      <w:r>
        <w:t>вага</w:t>
      </w:r>
      <w:r>
        <w:rPr>
          <w:spacing w:val="3"/>
        </w:rPr>
        <w:t xml:space="preserve"> </w:t>
      </w:r>
      <w:r>
        <w:t>суб’єктів</w:t>
      </w:r>
      <w:r>
        <w:rPr>
          <w:spacing w:val="68"/>
        </w:rPr>
        <w:t xml:space="preserve"> </w:t>
      </w:r>
      <w:r>
        <w:t>малого</w:t>
      </w:r>
      <w:r>
        <w:rPr>
          <w:spacing w:val="2"/>
        </w:rPr>
        <w:t xml:space="preserve"> </w:t>
      </w:r>
      <w:r>
        <w:t>підприємництва</w:t>
      </w:r>
      <w:r>
        <w:rPr>
          <w:spacing w:val="3"/>
        </w:rPr>
        <w:t xml:space="preserve"> </w:t>
      </w:r>
      <w:r>
        <w:t>у</w:t>
      </w:r>
      <w:r>
        <w:rPr>
          <w:spacing w:val="66"/>
        </w:rPr>
        <w:t xml:space="preserve"> </w:t>
      </w:r>
      <w:r>
        <w:t>загальній</w:t>
      </w:r>
      <w:r>
        <w:rPr>
          <w:spacing w:val="2"/>
        </w:rPr>
        <w:t xml:space="preserve"> </w:t>
      </w:r>
      <w:r>
        <w:t>кількості</w:t>
      </w:r>
      <w:r>
        <w:rPr>
          <w:spacing w:val="-67"/>
        </w:rPr>
        <w:t xml:space="preserve"> </w:t>
      </w:r>
      <w:r>
        <w:t>суб’єктів господарювання, на яких проблема справляє вплив 100 (відсотків)</w:t>
      </w:r>
      <w:r>
        <w:rPr>
          <w:spacing w:val="1"/>
        </w:rPr>
        <w:t xml:space="preserve"> </w:t>
      </w:r>
      <w:r>
        <w:t>(відповідно</w:t>
      </w:r>
      <w:r>
        <w:tab/>
        <w:t>до</w:t>
      </w:r>
      <w:r>
        <w:tab/>
        <w:t>таблиці</w:t>
      </w:r>
      <w:r>
        <w:tab/>
        <w:t>«Оцінка</w:t>
      </w:r>
      <w:r>
        <w:tab/>
        <w:t>впливу</w:t>
      </w:r>
      <w:r>
        <w:tab/>
        <w:t>на</w:t>
      </w:r>
      <w:r>
        <w:tab/>
        <w:t>сферу</w:t>
      </w:r>
      <w:r>
        <w:tab/>
        <w:t>інтересів</w:t>
      </w:r>
      <w:r>
        <w:tab/>
        <w:t>суб’єктів</w:t>
      </w:r>
      <w:r>
        <w:rPr>
          <w:spacing w:val="-67"/>
        </w:rPr>
        <w:t xml:space="preserve"> </w:t>
      </w:r>
      <w:r>
        <w:t>господарювання» АРВ).</w:t>
      </w:r>
    </w:p>
    <w:p w14:paraId="4F16AB80" w14:textId="77777777" w:rsidR="00180B58" w:rsidRDefault="00C34A97">
      <w:pPr>
        <w:pStyle w:val="a4"/>
        <w:numPr>
          <w:ilvl w:val="0"/>
          <w:numId w:val="1"/>
        </w:numPr>
        <w:tabs>
          <w:tab w:val="left" w:pos="1262"/>
        </w:tabs>
        <w:spacing w:before="185"/>
        <w:ind w:right="481" w:firstLine="706"/>
        <w:jc w:val="left"/>
        <w:rPr>
          <w:sz w:val="28"/>
        </w:rPr>
      </w:pPr>
      <w:r>
        <w:rPr>
          <w:sz w:val="28"/>
        </w:rPr>
        <w:t>Розрахунок</w:t>
      </w:r>
      <w:r>
        <w:rPr>
          <w:spacing w:val="50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45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45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51"/>
          <w:sz w:val="28"/>
        </w:rPr>
        <w:t xml:space="preserve"> </w:t>
      </w:r>
      <w:r>
        <w:rPr>
          <w:sz w:val="28"/>
        </w:rPr>
        <w:t>підприємництва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регулювання</w:t>
      </w:r>
    </w:p>
    <w:p w14:paraId="33BE2325" w14:textId="77777777" w:rsidR="001931E6" w:rsidRDefault="001931E6">
      <w:pPr>
        <w:pStyle w:val="a3"/>
        <w:spacing w:before="9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5450"/>
        <w:gridCol w:w="2444"/>
      </w:tblGrid>
      <w:tr w:rsidR="00180B58" w14:paraId="670DA1C9" w14:textId="77777777">
        <w:trPr>
          <w:trHeight w:val="551"/>
        </w:trPr>
        <w:tc>
          <w:tcPr>
            <w:tcW w:w="1470" w:type="dxa"/>
          </w:tcPr>
          <w:p w14:paraId="20570D86" w14:textId="77777777" w:rsidR="00180B58" w:rsidRDefault="00C34A97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Порядковий</w:t>
            </w:r>
          </w:p>
          <w:p w14:paraId="46AE814E" w14:textId="77777777" w:rsidR="00180B58" w:rsidRDefault="000170F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  <w:r w:rsidR="00C34A97">
              <w:rPr>
                <w:sz w:val="24"/>
              </w:rPr>
              <w:t>омер</w:t>
            </w:r>
          </w:p>
        </w:tc>
        <w:tc>
          <w:tcPr>
            <w:tcW w:w="5450" w:type="dxa"/>
          </w:tcPr>
          <w:p w14:paraId="2FA36CF2" w14:textId="77777777" w:rsidR="00180B58" w:rsidRDefault="00C34A97">
            <w:pPr>
              <w:pStyle w:val="TableParagraph"/>
              <w:spacing w:line="268" w:lineRule="exact"/>
              <w:ind w:left="1598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2444" w:type="dxa"/>
          </w:tcPr>
          <w:p w14:paraId="2B975110" w14:textId="77777777" w:rsidR="00180B58" w:rsidRDefault="00C34A97" w:rsidP="00E41A5A">
            <w:pPr>
              <w:pStyle w:val="TableParagraph"/>
              <w:spacing w:line="273" w:lineRule="exact"/>
              <w:ind w:left="5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</w:t>
            </w:r>
            <w:r w:rsidR="00E41A5A"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6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рік</w:t>
            </w:r>
          </w:p>
        </w:tc>
      </w:tr>
      <w:tr w:rsidR="00180B58" w14:paraId="75BF6CD9" w14:textId="77777777">
        <w:trPr>
          <w:trHeight w:val="551"/>
        </w:trPr>
        <w:tc>
          <w:tcPr>
            <w:tcW w:w="9364" w:type="dxa"/>
            <w:gridSpan w:val="3"/>
          </w:tcPr>
          <w:p w14:paraId="11048718" w14:textId="77777777" w:rsidR="00180B58" w:rsidRDefault="00C34A97">
            <w:pPr>
              <w:pStyle w:val="TableParagraph"/>
              <w:spacing w:line="274" w:lineRule="exact"/>
              <w:ind w:left="110" w:right="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Оцінка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«прямих»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витрат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суб’єктів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малого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підприємництва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виконання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регулювання</w:t>
            </w:r>
          </w:p>
        </w:tc>
      </w:tr>
    </w:tbl>
    <w:p w14:paraId="4BBFA576" w14:textId="77777777" w:rsidR="00180B58" w:rsidRDefault="00180B58">
      <w:pPr>
        <w:spacing w:line="274" w:lineRule="exact"/>
        <w:rPr>
          <w:sz w:val="24"/>
        </w:rPr>
        <w:sectPr w:rsidR="00180B58">
          <w:pgSz w:w="11910" w:h="16840"/>
          <w:pgMar w:top="1120" w:right="3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5450"/>
        <w:gridCol w:w="2444"/>
      </w:tblGrid>
      <w:tr w:rsidR="00180B58" w14:paraId="4062F023" w14:textId="77777777">
        <w:trPr>
          <w:trHeight w:val="1103"/>
        </w:trPr>
        <w:tc>
          <w:tcPr>
            <w:tcW w:w="1470" w:type="dxa"/>
          </w:tcPr>
          <w:p w14:paraId="123B779D" w14:textId="77777777" w:rsidR="00180B58" w:rsidRDefault="00C34A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450" w:type="dxa"/>
          </w:tcPr>
          <w:p w14:paraId="0E686A0D" w14:textId="77777777" w:rsidR="00180B58" w:rsidRDefault="00C34A97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(пристроїв,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одиниць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</w:p>
          <w:p w14:paraId="56B9280C" w14:textId="77777777" w:rsidR="00180B58" w:rsidRDefault="009A64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="00C34A97">
              <w:rPr>
                <w:sz w:val="24"/>
              </w:rPr>
              <w:t>диниці</w:t>
            </w:r>
          </w:p>
        </w:tc>
        <w:tc>
          <w:tcPr>
            <w:tcW w:w="2444" w:type="dxa"/>
          </w:tcPr>
          <w:p w14:paraId="18423E76" w14:textId="77777777" w:rsidR="00180B58" w:rsidRDefault="00C34A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80B58" w14:paraId="286948E8" w14:textId="77777777">
        <w:trPr>
          <w:trHeight w:val="3038"/>
        </w:trPr>
        <w:tc>
          <w:tcPr>
            <w:tcW w:w="1470" w:type="dxa"/>
          </w:tcPr>
          <w:p w14:paraId="2EA33C31" w14:textId="77777777" w:rsidR="00180B58" w:rsidRDefault="00C34A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50" w:type="dxa"/>
          </w:tcPr>
          <w:p w14:paraId="4748F699" w14:textId="77777777" w:rsidR="00180B58" w:rsidRDefault="00C34A97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 облік у визначеному органі державної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прямі витрати на процедури повірки (проведення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первинного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обстеження)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  <w:p w14:paraId="55291A68" w14:textId="77777777" w:rsidR="00180B58" w:rsidRDefault="00C34A97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+ витрати часу на процедуру обліку (на одиницю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(заробітна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оціночна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одиниць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суб’єкту</w:t>
            </w:r>
          </w:p>
          <w:p w14:paraId="24E6E4EB" w14:textId="77777777" w:rsidR="00180B58" w:rsidRDefault="00C34A9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підприємництва</w:t>
            </w:r>
          </w:p>
        </w:tc>
        <w:tc>
          <w:tcPr>
            <w:tcW w:w="2444" w:type="dxa"/>
          </w:tcPr>
          <w:p w14:paraId="48E8DCBE" w14:textId="77777777" w:rsidR="00180B58" w:rsidRDefault="00C34A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80B58" w14:paraId="4DB27911" w14:textId="77777777">
        <w:trPr>
          <w:trHeight w:val="1929"/>
        </w:trPr>
        <w:tc>
          <w:tcPr>
            <w:tcW w:w="1470" w:type="dxa"/>
          </w:tcPr>
          <w:p w14:paraId="6A1EA4A0" w14:textId="77777777" w:rsidR="00180B58" w:rsidRDefault="00C34A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50" w:type="dxa"/>
          </w:tcPr>
          <w:p w14:paraId="349E7EBE" w14:textId="77777777" w:rsidR="00180B58" w:rsidRDefault="00C34A97">
            <w:pPr>
              <w:pStyle w:val="TableParagraph"/>
              <w:tabs>
                <w:tab w:val="left" w:pos="2058"/>
                <w:tab w:val="left" w:pos="414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Процедури</w:t>
            </w:r>
            <w:r>
              <w:rPr>
                <w:sz w:val="24"/>
              </w:rPr>
              <w:tab/>
              <w:t>експлуатації</w:t>
            </w:r>
            <w:r>
              <w:rPr>
                <w:sz w:val="24"/>
              </w:rPr>
              <w:tab/>
              <w:t>обладнання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(експлуатаційні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експлуатацію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(витратні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одиниць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суб’єкту</w:t>
            </w:r>
          </w:p>
          <w:p w14:paraId="3F711916" w14:textId="77777777" w:rsidR="00180B58" w:rsidRDefault="00C34A97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підприємництва</w:t>
            </w:r>
          </w:p>
        </w:tc>
        <w:tc>
          <w:tcPr>
            <w:tcW w:w="2444" w:type="dxa"/>
          </w:tcPr>
          <w:p w14:paraId="70DC4791" w14:textId="77777777" w:rsidR="00180B58" w:rsidRDefault="00C34A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80B58" w14:paraId="3A21464B" w14:textId="77777777">
        <w:trPr>
          <w:trHeight w:val="2246"/>
        </w:trPr>
        <w:tc>
          <w:tcPr>
            <w:tcW w:w="1470" w:type="dxa"/>
          </w:tcPr>
          <w:p w14:paraId="52DB5086" w14:textId="77777777" w:rsidR="00180B58" w:rsidRDefault="00C34A9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50" w:type="dxa"/>
          </w:tcPr>
          <w:p w14:paraId="42AD0C3B" w14:textId="77777777" w:rsidR="00180B58" w:rsidRDefault="00C34A97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Процедури обслуговування обладнання (технічне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підприємництва</w:t>
            </w:r>
          </w:p>
        </w:tc>
        <w:tc>
          <w:tcPr>
            <w:tcW w:w="2444" w:type="dxa"/>
          </w:tcPr>
          <w:p w14:paraId="03BB0E53" w14:textId="77777777" w:rsidR="00180B58" w:rsidRDefault="00C34A9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80B58" w14:paraId="70724F92" w14:textId="77777777">
        <w:trPr>
          <w:trHeight w:val="825"/>
        </w:trPr>
        <w:tc>
          <w:tcPr>
            <w:tcW w:w="1470" w:type="dxa"/>
          </w:tcPr>
          <w:p w14:paraId="2992714E" w14:textId="77777777" w:rsidR="00180B58" w:rsidRDefault="00C34A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50" w:type="dxa"/>
          </w:tcPr>
          <w:p w14:paraId="721190CE" w14:textId="77777777" w:rsidR="00180B58" w:rsidRDefault="00C34A97" w:rsidP="00E72D2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 w:rsidR="00E72D28">
              <w:rPr>
                <w:sz w:val="24"/>
              </w:rPr>
              <w:t xml:space="preserve"> </w:t>
            </w:r>
            <w:r>
              <w:rPr>
                <w:sz w:val="24"/>
              </w:rPr>
              <w:t>(сплата податків та зборів, визначених</w:t>
            </w:r>
            <w:r w:rsidR="00E72D2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E72D28">
              <w:rPr>
                <w:spacing w:val="-57"/>
                <w:sz w:val="24"/>
              </w:rPr>
              <w:t>р</w:t>
            </w:r>
            <w:r>
              <w:rPr>
                <w:sz w:val="24"/>
              </w:rPr>
              <w:t>ішеннями міської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ради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72D28">
              <w:rPr>
                <w:sz w:val="24"/>
              </w:rPr>
              <w:t xml:space="preserve">2 </w:t>
            </w:r>
            <w:r w:rsidR="00E72D28">
              <w:rPr>
                <w:spacing w:val="-1"/>
                <w:sz w:val="24"/>
              </w:rPr>
              <w:t xml:space="preserve"> р</w:t>
            </w:r>
            <w:r>
              <w:rPr>
                <w:sz w:val="24"/>
              </w:rPr>
              <w:t>ік),</w:t>
            </w:r>
            <w:r w:rsidR="00E72D28">
              <w:rPr>
                <w:sz w:val="24"/>
              </w:rPr>
              <w:t xml:space="preserve"> грн.</w:t>
            </w:r>
          </w:p>
        </w:tc>
        <w:tc>
          <w:tcPr>
            <w:tcW w:w="2444" w:type="dxa"/>
          </w:tcPr>
          <w:p w14:paraId="26ED1604" w14:textId="77777777" w:rsidR="00180B58" w:rsidRDefault="00C455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46516</w:t>
            </w:r>
            <w:r w:rsidR="00E72D28">
              <w:rPr>
                <w:sz w:val="24"/>
              </w:rPr>
              <w:t>,5</w:t>
            </w:r>
          </w:p>
        </w:tc>
      </w:tr>
      <w:tr w:rsidR="00180B58" w14:paraId="3900B96E" w14:textId="77777777">
        <w:trPr>
          <w:trHeight w:val="551"/>
        </w:trPr>
        <w:tc>
          <w:tcPr>
            <w:tcW w:w="1470" w:type="dxa"/>
          </w:tcPr>
          <w:p w14:paraId="6C63961D" w14:textId="77777777" w:rsidR="00180B58" w:rsidRDefault="00C34A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50" w:type="dxa"/>
          </w:tcPr>
          <w:p w14:paraId="4382BCF6" w14:textId="77777777" w:rsidR="00180B58" w:rsidRDefault="00C34A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Формула: (сума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09980EE6" w14:textId="77777777" w:rsidR="00180B58" w:rsidRDefault="00C34A9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</w:p>
        </w:tc>
        <w:tc>
          <w:tcPr>
            <w:tcW w:w="2444" w:type="dxa"/>
          </w:tcPr>
          <w:p w14:paraId="298045C1" w14:textId="77777777" w:rsidR="00180B58" w:rsidRDefault="00E72D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46516,5</w:t>
            </w:r>
          </w:p>
        </w:tc>
      </w:tr>
      <w:tr w:rsidR="00180B58" w14:paraId="4FB995A6" w14:textId="77777777">
        <w:trPr>
          <w:trHeight w:val="552"/>
        </w:trPr>
        <w:tc>
          <w:tcPr>
            <w:tcW w:w="1470" w:type="dxa"/>
          </w:tcPr>
          <w:p w14:paraId="6BD69344" w14:textId="77777777" w:rsidR="00180B58" w:rsidRDefault="00C34A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50" w:type="dxa"/>
          </w:tcPr>
          <w:p w14:paraId="21DC7D88" w14:textId="77777777" w:rsidR="00180B58" w:rsidRDefault="00C34A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господарювання,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</w:p>
          <w:p w14:paraId="22C89E8E" w14:textId="77777777" w:rsidR="00180B58" w:rsidRDefault="00C34A97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виконати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регулювання, одиниць</w:t>
            </w:r>
          </w:p>
        </w:tc>
        <w:tc>
          <w:tcPr>
            <w:tcW w:w="2444" w:type="dxa"/>
          </w:tcPr>
          <w:p w14:paraId="05776064" w14:textId="77777777" w:rsidR="00180B58" w:rsidRDefault="00E72D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</w:tr>
      <w:tr w:rsidR="00180B58" w14:paraId="0CEDC16C" w14:textId="77777777">
        <w:trPr>
          <w:trHeight w:val="1103"/>
        </w:trPr>
        <w:tc>
          <w:tcPr>
            <w:tcW w:w="1470" w:type="dxa"/>
          </w:tcPr>
          <w:p w14:paraId="1DAED96C" w14:textId="77777777" w:rsidR="00180B58" w:rsidRDefault="00C34A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50" w:type="dxa"/>
          </w:tcPr>
          <w:p w14:paraId="57D7CF16" w14:textId="77777777" w:rsidR="00180B58" w:rsidRDefault="00C34A97">
            <w:pPr>
              <w:pStyle w:val="TableParagraph"/>
              <w:tabs>
                <w:tab w:val="left" w:pos="210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Сумарно, гривень Формула: відповідний стовпчик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“разом”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ab/>
              <w:t>кількість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підприємництва,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</w:p>
          <w:p w14:paraId="0D306A71" w14:textId="77777777" w:rsidR="00180B58" w:rsidRDefault="008E4D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</w:t>
            </w:r>
            <w:r w:rsidR="00C34A97">
              <w:rPr>
                <w:sz w:val="24"/>
              </w:rPr>
              <w:t>егулювання</w:t>
            </w:r>
          </w:p>
        </w:tc>
        <w:tc>
          <w:tcPr>
            <w:tcW w:w="2444" w:type="dxa"/>
          </w:tcPr>
          <w:p w14:paraId="157036A9" w14:textId="77777777" w:rsidR="00180B58" w:rsidRDefault="00E72D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13768884</w:t>
            </w:r>
          </w:p>
        </w:tc>
      </w:tr>
    </w:tbl>
    <w:p w14:paraId="1821FF6A" w14:textId="77777777" w:rsidR="00180B58" w:rsidRDefault="00180B58">
      <w:pPr>
        <w:pStyle w:val="a3"/>
        <w:spacing w:before="2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6195"/>
        <w:gridCol w:w="2618"/>
      </w:tblGrid>
      <w:tr w:rsidR="00180B58" w14:paraId="4937CEAE" w14:textId="77777777">
        <w:trPr>
          <w:trHeight w:val="551"/>
        </w:trPr>
        <w:tc>
          <w:tcPr>
            <w:tcW w:w="553" w:type="dxa"/>
          </w:tcPr>
          <w:p w14:paraId="6B503B4E" w14:textId="77777777" w:rsidR="00180B58" w:rsidRDefault="00180B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13" w:type="dxa"/>
            <w:gridSpan w:val="2"/>
          </w:tcPr>
          <w:p w14:paraId="00000937" w14:textId="77777777" w:rsidR="00180B58" w:rsidRDefault="00C34A97">
            <w:pPr>
              <w:pStyle w:val="TableParagraph"/>
              <w:spacing w:line="273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Оцінка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вартості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адміністративних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процедур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суб’єктів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малого</w:t>
            </w:r>
          </w:p>
          <w:p w14:paraId="1C6E296C" w14:textId="77777777" w:rsidR="00180B58" w:rsidRDefault="00C34A97">
            <w:pPr>
              <w:pStyle w:val="TableParagraph"/>
              <w:spacing w:before="2" w:line="257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підприємництва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щодо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виконання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регулювання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звітування</w:t>
            </w:r>
          </w:p>
        </w:tc>
      </w:tr>
      <w:tr w:rsidR="00180B58" w14:paraId="70A1910B" w14:textId="77777777" w:rsidTr="00C63CE3">
        <w:trPr>
          <w:trHeight w:val="1031"/>
        </w:trPr>
        <w:tc>
          <w:tcPr>
            <w:tcW w:w="9366" w:type="dxa"/>
            <w:gridSpan w:val="3"/>
          </w:tcPr>
          <w:p w14:paraId="7D00C48C" w14:textId="77777777" w:rsidR="00180B58" w:rsidRDefault="00C34A97">
            <w:pPr>
              <w:pStyle w:val="TableParagraph"/>
              <w:ind w:left="110" w:right="92" w:firstLine="706"/>
              <w:jc w:val="both"/>
              <w:rPr>
                <w:sz w:val="24"/>
              </w:rPr>
            </w:pPr>
            <w:r>
              <w:rPr>
                <w:sz w:val="24"/>
              </w:rPr>
              <w:t>Розрахункова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поширюється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регулювання:</w:t>
            </w:r>
            <w:r>
              <w:rPr>
                <w:spacing w:val="1"/>
                <w:sz w:val="24"/>
              </w:rPr>
              <w:t xml:space="preserve"> </w:t>
            </w:r>
            <w:r w:rsidR="00E72D28">
              <w:rPr>
                <w:spacing w:val="1"/>
                <w:sz w:val="24"/>
              </w:rPr>
              <w:t>296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людино-години: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використовується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мінімальна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заробітна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плата,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72D28">
              <w:rPr>
                <w:sz w:val="24"/>
              </w:rPr>
              <w:t>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році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</w:p>
          <w:p w14:paraId="218118CF" w14:textId="77777777" w:rsidR="00180B58" w:rsidRDefault="00C63CE3" w:rsidP="00C63CE3">
            <w:pPr>
              <w:pStyle w:val="TableParagraph"/>
              <w:spacing w:line="274" w:lineRule="exac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6000</w:t>
            </w:r>
            <w:r w:rsidR="00C34A97">
              <w:rPr>
                <w:sz w:val="24"/>
              </w:rPr>
              <w:t xml:space="preserve"> грн. та у погодинному розмірі </w:t>
            </w:r>
            <w:r>
              <w:rPr>
                <w:sz w:val="24"/>
              </w:rPr>
              <w:t>35,71</w:t>
            </w:r>
            <w:r w:rsidR="00C34A97">
              <w:rPr>
                <w:sz w:val="24"/>
              </w:rPr>
              <w:t xml:space="preserve"> грн.</w:t>
            </w:r>
          </w:p>
        </w:tc>
      </w:tr>
      <w:tr w:rsidR="00180B58" w14:paraId="53A63DC4" w14:textId="77777777">
        <w:trPr>
          <w:trHeight w:val="551"/>
        </w:trPr>
        <w:tc>
          <w:tcPr>
            <w:tcW w:w="553" w:type="dxa"/>
          </w:tcPr>
          <w:p w14:paraId="014636A8" w14:textId="77777777" w:rsidR="00180B58" w:rsidRDefault="00C34A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95" w:type="dxa"/>
          </w:tcPr>
          <w:p w14:paraId="7DAB6E9E" w14:textId="77777777" w:rsidR="00180B58" w:rsidRDefault="00C34A97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Процедури отримання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первинної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</w:p>
          <w:p w14:paraId="34BFAE51" w14:textId="77777777" w:rsidR="00180B58" w:rsidRDefault="00E72D28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</w:t>
            </w:r>
            <w:r w:rsidR="00C34A97">
              <w:rPr>
                <w:sz w:val="24"/>
              </w:rPr>
              <w:t>егулювання</w:t>
            </w:r>
          </w:p>
        </w:tc>
        <w:tc>
          <w:tcPr>
            <w:tcW w:w="2618" w:type="dxa"/>
          </w:tcPr>
          <w:p w14:paraId="388F35AA" w14:textId="77777777" w:rsidR="00180B58" w:rsidRDefault="00C34A9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год*</w:t>
            </w:r>
            <w:r w:rsidR="00C63CE3">
              <w:rPr>
                <w:sz w:val="24"/>
              </w:rPr>
              <w:t>35,71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  <w:p w14:paraId="690A853C" w14:textId="77777777" w:rsidR="00180B58" w:rsidRDefault="00C63CE3" w:rsidP="00C63CE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17,85</w:t>
            </w:r>
            <w:r w:rsidR="00C34A97">
              <w:rPr>
                <w:spacing w:val="-4"/>
                <w:sz w:val="24"/>
              </w:rPr>
              <w:t xml:space="preserve"> </w:t>
            </w:r>
            <w:r w:rsidR="00C34A97">
              <w:rPr>
                <w:sz w:val="24"/>
              </w:rPr>
              <w:t>грн./год.</w:t>
            </w:r>
          </w:p>
        </w:tc>
      </w:tr>
      <w:tr w:rsidR="00180B58" w14:paraId="1676FB87" w14:textId="77777777">
        <w:trPr>
          <w:trHeight w:val="551"/>
        </w:trPr>
        <w:tc>
          <w:tcPr>
            <w:tcW w:w="553" w:type="dxa"/>
          </w:tcPr>
          <w:p w14:paraId="2B9C626B" w14:textId="77777777" w:rsidR="00180B58" w:rsidRDefault="00C34A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95" w:type="dxa"/>
          </w:tcPr>
          <w:p w14:paraId="29787106" w14:textId="77777777" w:rsidR="00180B58" w:rsidRDefault="00C34A9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регулювання</w:t>
            </w:r>
          </w:p>
        </w:tc>
        <w:tc>
          <w:tcPr>
            <w:tcW w:w="2618" w:type="dxa"/>
          </w:tcPr>
          <w:p w14:paraId="0C94B7F8" w14:textId="77777777" w:rsidR="00180B58" w:rsidRDefault="00C34A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3"/>
                <w:sz w:val="24"/>
              </w:rPr>
              <w:t xml:space="preserve"> </w:t>
            </w:r>
            <w:r w:rsidR="00C63CE3">
              <w:rPr>
                <w:sz w:val="24"/>
              </w:rPr>
              <w:t>год*35,71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  <w:p w14:paraId="40624ED4" w14:textId="77777777" w:rsidR="00180B58" w:rsidRDefault="00C63CE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17,85</w:t>
            </w:r>
            <w:r w:rsidR="00C34A97">
              <w:rPr>
                <w:spacing w:val="-4"/>
                <w:sz w:val="24"/>
              </w:rPr>
              <w:t xml:space="preserve"> </w:t>
            </w:r>
            <w:r w:rsidR="00C34A97">
              <w:rPr>
                <w:sz w:val="24"/>
              </w:rPr>
              <w:t>грн./год.</w:t>
            </w:r>
          </w:p>
        </w:tc>
      </w:tr>
    </w:tbl>
    <w:p w14:paraId="6D9C1BB8" w14:textId="77777777" w:rsidR="00180B58" w:rsidRDefault="00180B58">
      <w:pPr>
        <w:spacing w:line="265" w:lineRule="exact"/>
        <w:rPr>
          <w:sz w:val="24"/>
        </w:rPr>
        <w:sectPr w:rsidR="00180B58">
          <w:pgSz w:w="11910" w:h="16840"/>
          <w:pgMar w:top="880" w:right="3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6195"/>
        <w:gridCol w:w="2618"/>
      </w:tblGrid>
      <w:tr w:rsidR="00180B58" w14:paraId="0EFF0F87" w14:textId="77777777">
        <w:trPr>
          <w:trHeight w:val="830"/>
        </w:trPr>
        <w:tc>
          <w:tcPr>
            <w:tcW w:w="553" w:type="dxa"/>
          </w:tcPr>
          <w:p w14:paraId="18E04C18" w14:textId="77777777" w:rsidR="00180B58" w:rsidRDefault="00C34A97">
            <w:pPr>
              <w:pStyle w:val="TableParagraph"/>
              <w:spacing w:line="268" w:lineRule="exact"/>
              <w:ind w:left="91" w:right="17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6195" w:type="dxa"/>
          </w:tcPr>
          <w:p w14:paraId="6FD3FE12" w14:textId="77777777" w:rsidR="00180B58" w:rsidRDefault="00C34A9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Процедури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офіційного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звітування</w:t>
            </w:r>
          </w:p>
        </w:tc>
        <w:tc>
          <w:tcPr>
            <w:tcW w:w="2618" w:type="dxa"/>
          </w:tcPr>
          <w:p w14:paraId="32C6F213" w14:textId="77777777" w:rsidR="00180B58" w:rsidRDefault="00C34A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Податок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новим,</w:t>
            </w:r>
          </w:p>
          <w:p w14:paraId="15418E5C" w14:textId="77777777" w:rsidR="00180B58" w:rsidRDefault="00C34A97">
            <w:pPr>
              <w:pStyle w:val="TableParagraph"/>
              <w:spacing w:line="274" w:lineRule="exact"/>
              <w:ind w:right="272"/>
              <w:rPr>
                <w:sz w:val="24"/>
              </w:rPr>
            </w:pPr>
            <w:r>
              <w:rPr>
                <w:sz w:val="24"/>
              </w:rPr>
              <w:t>додаткових витрат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</w:p>
        </w:tc>
      </w:tr>
      <w:tr w:rsidR="00180B58" w14:paraId="34A76ADE" w14:textId="77777777">
        <w:trPr>
          <w:trHeight w:val="273"/>
        </w:trPr>
        <w:tc>
          <w:tcPr>
            <w:tcW w:w="553" w:type="dxa"/>
          </w:tcPr>
          <w:p w14:paraId="6A03790B" w14:textId="77777777" w:rsidR="00180B58" w:rsidRDefault="00C34A97">
            <w:pPr>
              <w:pStyle w:val="TableParagraph"/>
              <w:spacing w:line="253" w:lineRule="exact"/>
              <w:ind w:left="91" w:right="17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95" w:type="dxa"/>
          </w:tcPr>
          <w:p w14:paraId="22479462" w14:textId="77777777" w:rsidR="00180B58" w:rsidRDefault="00C34A9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Процедури 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перевірок</w:t>
            </w:r>
          </w:p>
        </w:tc>
        <w:tc>
          <w:tcPr>
            <w:tcW w:w="2618" w:type="dxa"/>
          </w:tcPr>
          <w:p w14:paraId="2F1430F8" w14:textId="77777777" w:rsidR="00180B58" w:rsidRDefault="00C34A9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80B58" w14:paraId="3809522C" w14:textId="77777777">
        <w:trPr>
          <w:trHeight w:val="277"/>
        </w:trPr>
        <w:tc>
          <w:tcPr>
            <w:tcW w:w="553" w:type="dxa"/>
          </w:tcPr>
          <w:p w14:paraId="15BB9926" w14:textId="77777777" w:rsidR="00180B58" w:rsidRDefault="00C34A97">
            <w:pPr>
              <w:pStyle w:val="TableParagraph"/>
              <w:spacing w:line="258" w:lineRule="exact"/>
              <w:ind w:left="91" w:right="17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95" w:type="dxa"/>
          </w:tcPr>
          <w:p w14:paraId="58EEF9C1" w14:textId="77777777" w:rsidR="00180B58" w:rsidRDefault="00C34A9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(уточнити)</w:t>
            </w:r>
          </w:p>
        </w:tc>
        <w:tc>
          <w:tcPr>
            <w:tcW w:w="2618" w:type="dxa"/>
          </w:tcPr>
          <w:p w14:paraId="62F04EBB" w14:textId="77777777" w:rsidR="00180B58" w:rsidRDefault="00C34A9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</w:p>
        </w:tc>
      </w:tr>
      <w:tr w:rsidR="00180B58" w14:paraId="105AB833" w14:textId="77777777">
        <w:trPr>
          <w:trHeight w:val="278"/>
        </w:trPr>
        <w:tc>
          <w:tcPr>
            <w:tcW w:w="553" w:type="dxa"/>
          </w:tcPr>
          <w:p w14:paraId="58A22D96" w14:textId="77777777" w:rsidR="00180B58" w:rsidRDefault="00C34A97">
            <w:pPr>
              <w:pStyle w:val="TableParagraph"/>
              <w:spacing w:line="259" w:lineRule="exact"/>
              <w:ind w:left="91" w:right="17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95" w:type="dxa"/>
          </w:tcPr>
          <w:p w14:paraId="60BBB7E5" w14:textId="77777777" w:rsidR="00180B58" w:rsidRDefault="00C34A97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Формула: (сума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+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 +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13)</w:t>
            </w:r>
          </w:p>
        </w:tc>
        <w:tc>
          <w:tcPr>
            <w:tcW w:w="2618" w:type="dxa"/>
          </w:tcPr>
          <w:p w14:paraId="1C8AB551" w14:textId="77777777" w:rsidR="00180B58" w:rsidRDefault="000978D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35,70</w:t>
            </w:r>
          </w:p>
        </w:tc>
      </w:tr>
      <w:tr w:rsidR="00180B58" w14:paraId="170A1061" w14:textId="77777777">
        <w:trPr>
          <w:trHeight w:val="551"/>
        </w:trPr>
        <w:tc>
          <w:tcPr>
            <w:tcW w:w="553" w:type="dxa"/>
          </w:tcPr>
          <w:p w14:paraId="035932DB" w14:textId="77777777" w:rsidR="00180B58" w:rsidRDefault="00C34A97">
            <w:pPr>
              <w:pStyle w:val="TableParagraph"/>
              <w:spacing w:line="268" w:lineRule="exact"/>
              <w:ind w:left="91" w:right="17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95" w:type="dxa"/>
          </w:tcPr>
          <w:p w14:paraId="1000A320" w14:textId="77777777" w:rsidR="00180B58" w:rsidRDefault="00C34A9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підприємництва,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</w:p>
          <w:p w14:paraId="037EB282" w14:textId="77777777" w:rsidR="00180B58" w:rsidRDefault="00C34A97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виконати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регулювання, одиниць</w:t>
            </w:r>
          </w:p>
        </w:tc>
        <w:tc>
          <w:tcPr>
            <w:tcW w:w="2618" w:type="dxa"/>
          </w:tcPr>
          <w:p w14:paraId="2E92DB54" w14:textId="77777777" w:rsidR="00180B58" w:rsidRDefault="00180B58">
            <w:pPr>
              <w:pStyle w:val="TableParagraph"/>
              <w:ind w:left="0"/>
              <w:rPr>
                <w:sz w:val="23"/>
              </w:rPr>
            </w:pPr>
          </w:p>
          <w:p w14:paraId="52F4DE89" w14:textId="77777777" w:rsidR="00180B58" w:rsidRDefault="00C34A97" w:rsidP="00C63CE3">
            <w:pPr>
              <w:pStyle w:val="TableParagraph"/>
              <w:spacing w:before="1" w:line="266" w:lineRule="exact"/>
              <w:ind w:left="171"/>
              <w:rPr>
                <w:sz w:val="24"/>
              </w:rPr>
            </w:pPr>
            <w:r>
              <w:rPr>
                <w:sz w:val="24"/>
              </w:rPr>
              <w:t>2</w:t>
            </w:r>
            <w:r w:rsidR="00C63CE3">
              <w:rPr>
                <w:sz w:val="24"/>
              </w:rPr>
              <w:t>96</w:t>
            </w:r>
          </w:p>
        </w:tc>
      </w:tr>
      <w:tr w:rsidR="00180B58" w14:paraId="0B6362DA" w14:textId="77777777">
        <w:trPr>
          <w:trHeight w:val="1103"/>
        </w:trPr>
        <w:tc>
          <w:tcPr>
            <w:tcW w:w="553" w:type="dxa"/>
          </w:tcPr>
          <w:p w14:paraId="78230E36" w14:textId="77777777" w:rsidR="00180B58" w:rsidRDefault="00C34A97">
            <w:pPr>
              <w:pStyle w:val="TableParagraph"/>
              <w:spacing w:line="268" w:lineRule="exact"/>
              <w:ind w:left="91" w:right="1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95" w:type="dxa"/>
          </w:tcPr>
          <w:p w14:paraId="73E51790" w14:textId="77777777" w:rsidR="00180B58" w:rsidRDefault="00C34A97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Сумарно,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стовпчик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“разом” Х кількість суб’єктів малого підприємництва, 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регулювання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рядок</w:t>
            </w:r>
          </w:p>
          <w:p w14:paraId="36C5E985" w14:textId="77777777" w:rsidR="00180B58" w:rsidRDefault="00C34A97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15)</w:t>
            </w:r>
          </w:p>
        </w:tc>
        <w:tc>
          <w:tcPr>
            <w:tcW w:w="2618" w:type="dxa"/>
          </w:tcPr>
          <w:p w14:paraId="619C770B" w14:textId="77777777" w:rsidR="00180B58" w:rsidRDefault="00180B58">
            <w:pPr>
              <w:pStyle w:val="TableParagraph"/>
              <w:ind w:left="0"/>
              <w:rPr>
                <w:sz w:val="23"/>
              </w:rPr>
            </w:pPr>
          </w:p>
          <w:p w14:paraId="4A8FD822" w14:textId="77777777" w:rsidR="00180B58" w:rsidRDefault="0026786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10567,20</w:t>
            </w:r>
          </w:p>
        </w:tc>
      </w:tr>
    </w:tbl>
    <w:p w14:paraId="7ED3F825" w14:textId="77777777" w:rsidR="00180B58" w:rsidRDefault="00180B58">
      <w:pPr>
        <w:pStyle w:val="a3"/>
        <w:ind w:left="0"/>
        <w:jc w:val="left"/>
        <w:rPr>
          <w:sz w:val="16"/>
        </w:rPr>
      </w:pPr>
    </w:p>
    <w:p w14:paraId="24E39110" w14:textId="77777777" w:rsidR="00180B58" w:rsidRDefault="00C34A97">
      <w:pPr>
        <w:pStyle w:val="11"/>
        <w:spacing w:before="87"/>
        <w:ind w:left="3854" w:right="623" w:hanging="3376"/>
      </w:pPr>
      <w:r>
        <w:t>Бюджетні</w:t>
      </w:r>
      <w:r>
        <w:rPr>
          <w:spacing w:val="-6"/>
        </w:rPr>
        <w:t xml:space="preserve"> </w:t>
      </w:r>
      <w:r>
        <w:t>витрати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адміністрування</w:t>
      </w:r>
      <w:r>
        <w:rPr>
          <w:spacing w:val="-3"/>
        </w:rPr>
        <w:t xml:space="preserve"> </w:t>
      </w:r>
      <w:r>
        <w:t>регулювання</w:t>
      </w:r>
      <w:r>
        <w:rPr>
          <w:spacing w:val="-8"/>
        </w:rPr>
        <w:t xml:space="preserve"> </w:t>
      </w:r>
      <w:r>
        <w:t>суб’єктів</w:t>
      </w:r>
      <w:r>
        <w:rPr>
          <w:spacing w:val="-7"/>
        </w:rPr>
        <w:t xml:space="preserve"> </w:t>
      </w:r>
      <w:r>
        <w:t>малого</w:t>
      </w:r>
      <w:r>
        <w:rPr>
          <w:spacing w:val="-67"/>
        </w:rPr>
        <w:t xml:space="preserve"> </w:t>
      </w:r>
      <w:r>
        <w:t>підприємництва</w:t>
      </w:r>
    </w:p>
    <w:p w14:paraId="4940E2C3" w14:textId="77777777" w:rsidR="00180B58" w:rsidRDefault="00C34A97">
      <w:pPr>
        <w:pStyle w:val="a3"/>
        <w:spacing w:before="181"/>
        <w:ind w:right="468" w:firstLine="706"/>
      </w:pPr>
      <w:r>
        <w:t>Бюджетні витрати на адміністрування регулювання суб’єктів малого</w:t>
      </w:r>
      <w:r>
        <w:rPr>
          <w:spacing w:val="1"/>
        </w:rPr>
        <w:t xml:space="preserve"> </w:t>
      </w:r>
      <w:r>
        <w:t>підприємництва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скільки</w:t>
      </w:r>
      <w:r>
        <w:rPr>
          <w:spacing w:val="1"/>
        </w:rPr>
        <w:t xml:space="preserve"> </w:t>
      </w:r>
      <w:r>
        <w:t>встановлюються</w:t>
      </w:r>
      <w:r>
        <w:rPr>
          <w:spacing w:val="1"/>
        </w:rPr>
        <w:t xml:space="preserve"> </w:t>
      </w:r>
      <w:r>
        <w:t>нормами Податкового кодексу України. Органи місцевого самоврядування</w:t>
      </w:r>
      <w:r>
        <w:rPr>
          <w:spacing w:val="1"/>
        </w:rPr>
        <w:t xml:space="preserve"> </w:t>
      </w:r>
      <w:r>
        <w:t>наділені повноваженнями лише встановлювати ставки місцевих податків та</w:t>
      </w:r>
      <w:r>
        <w:rPr>
          <w:spacing w:val="1"/>
        </w:rPr>
        <w:t xml:space="preserve"> </w:t>
      </w:r>
      <w:r>
        <w:t>зборів, не змінюючи порядок їх обчислення, сплати та інші адміністративні</w:t>
      </w:r>
      <w:r>
        <w:rPr>
          <w:spacing w:val="1"/>
        </w:rPr>
        <w:t xml:space="preserve"> </w:t>
      </w:r>
      <w:r>
        <w:t>процедури,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адміністрування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регуляторного</w:t>
      </w:r>
      <w:r>
        <w:rPr>
          <w:spacing w:val="1"/>
        </w:rPr>
        <w:t xml:space="preserve"> </w:t>
      </w:r>
      <w:proofErr w:type="spellStart"/>
      <w:r>
        <w:t>акта</w:t>
      </w:r>
      <w:proofErr w:type="spellEnd"/>
      <w:r>
        <w:rPr>
          <w:spacing w:val="1"/>
        </w:rPr>
        <w:t xml:space="preserve"> </w:t>
      </w:r>
      <w:r>
        <w:t>органи місцевого самоврядування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здійснюють.</w:t>
      </w:r>
    </w:p>
    <w:p w14:paraId="59482569" w14:textId="77777777" w:rsidR="00180B58" w:rsidRDefault="00180B58">
      <w:pPr>
        <w:pStyle w:val="a3"/>
        <w:spacing w:before="10"/>
        <w:ind w:left="0"/>
        <w:jc w:val="left"/>
        <w:rPr>
          <w:sz w:val="27"/>
        </w:rPr>
      </w:pPr>
    </w:p>
    <w:p w14:paraId="3FD00D6D" w14:textId="77777777" w:rsidR="00180B58" w:rsidRDefault="00C34A97">
      <w:pPr>
        <w:pStyle w:val="a4"/>
        <w:numPr>
          <w:ilvl w:val="0"/>
          <w:numId w:val="1"/>
        </w:numPr>
        <w:tabs>
          <w:tab w:val="left" w:pos="1032"/>
        </w:tabs>
        <w:ind w:left="2207" w:right="1001" w:hanging="1460"/>
        <w:jc w:val="left"/>
        <w:rPr>
          <w:sz w:val="28"/>
        </w:rPr>
      </w:pPr>
      <w:r>
        <w:rPr>
          <w:sz w:val="28"/>
        </w:rPr>
        <w:t>Розрахунок</w:t>
      </w:r>
      <w:r>
        <w:rPr>
          <w:spacing w:val="-6"/>
          <w:sz w:val="28"/>
        </w:rPr>
        <w:t xml:space="preserve"> </w:t>
      </w:r>
      <w:r>
        <w:rPr>
          <w:sz w:val="28"/>
        </w:rPr>
        <w:t>сумарних</w:t>
      </w:r>
      <w:r>
        <w:rPr>
          <w:spacing w:val="-9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6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-2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підприємництва,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виникають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 вимог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регулювання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260"/>
        <w:gridCol w:w="2396"/>
        <w:gridCol w:w="2391"/>
      </w:tblGrid>
      <w:tr w:rsidR="00180B58" w14:paraId="36B50424" w14:textId="77777777">
        <w:trPr>
          <w:trHeight w:val="830"/>
        </w:trPr>
        <w:tc>
          <w:tcPr>
            <w:tcW w:w="1527" w:type="dxa"/>
          </w:tcPr>
          <w:p w14:paraId="2B9FF819" w14:textId="77777777" w:rsidR="00180B58" w:rsidRDefault="00C34A97">
            <w:pPr>
              <w:pStyle w:val="TableParagraph"/>
              <w:spacing w:line="242" w:lineRule="auto"/>
              <w:ind w:left="110" w:right="134"/>
              <w:rPr>
                <w:sz w:val="24"/>
              </w:rPr>
            </w:pPr>
            <w:r>
              <w:rPr>
                <w:sz w:val="24"/>
              </w:rPr>
              <w:t>Порядковий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260" w:type="dxa"/>
          </w:tcPr>
          <w:p w14:paraId="32FDA755" w14:textId="77777777" w:rsidR="00180B58" w:rsidRDefault="00C34A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2396" w:type="dxa"/>
          </w:tcPr>
          <w:p w14:paraId="48092FF6" w14:textId="77777777" w:rsidR="00180B58" w:rsidRDefault="00C34A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  <w:p w14:paraId="2381C02B" w14:textId="77777777" w:rsidR="00180B58" w:rsidRDefault="00C34A97">
            <w:pPr>
              <w:pStyle w:val="TableParagraph"/>
              <w:spacing w:line="274" w:lineRule="exact"/>
              <w:ind w:left="110" w:right="549"/>
              <w:rPr>
                <w:sz w:val="24"/>
              </w:rPr>
            </w:pPr>
            <w:r>
              <w:rPr>
                <w:sz w:val="24"/>
              </w:rPr>
              <w:t>регулювання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(стартовий),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2391" w:type="dxa"/>
          </w:tcPr>
          <w:p w14:paraId="43B5F641" w14:textId="77777777" w:rsidR="00180B58" w:rsidRDefault="00C34A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</w:tr>
      <w:tr w:rsidR="00180B58" w14:paraId="748D4097" w14:textId="77777777">
        <w:trPr>
          <w:trHeight w:val="1104"/>
        </w:trPr>
        <w:tc>
          <w:tcPr>
            <w:tcW w:w="1527" w:type="dxa"/>
          </w:tcPr>
          <w:p w14:paraId="596C9B77" w14:textId="77777777" w:rsidR="00180B58" w:rsidRDefault="00C34A9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3694FB86" w14:textId="77777777" w:rsidR="00180B58" w:rsidRDefault="00C34A97">
            <w:pPr>
              <w:pStyle w:val="TableParagraph"/>
              <w:ind w:left="110" w:right="638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“прямих”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підприємництва на</w:t>
            </w:r>
          </w:p>
          <w:p w14:paraId="0C820E9D" w14:textId="77777777" w:rsidR="00180B58" w:rsidRDefault="00C34A9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регулювання</w:t>
            </w:r>
          </w:p>
        </w:tc>
        <w:tc>
          <w:tcPr>
            <w:tcW w:w="2396" w:type="dxa"/>
          </w:tcPr>
          <w:p w14:paraId="747742B9" w14:textId="77777777" w:rsidR="00180B58" w:rsidRDefault="00180B58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14:paraId="1E479B0F" w14:textId="77777777" w:rsidR="00180B58" w:rsidRDefault="008E4DFD">
            <w:pPr>
              <w:pStyle w:val="TableParagraph"/>
              <w:ind w:left="488" w:right="474"/>
              <w:jc w:val="center"/>
              <w:rPr>
                <w:sz w:val="24"/>
              </w:rPr>
            </w:pPr>
            <w:r>
              <w:rPr>
                <w:sz w:val="24"/>
              </w:rPr>
              <w:t>13 768 884</w:t>
            </w:r>
          </w:p>
        </w:tc>
        <w:tc>
          <w:tcPr>
            <w:tcW w:w="2391" w:type="dxa"/>
          </w:tcPr>
          <w:p w14:paraId="3C145EFF" w14:textId="77777777" w:rsidR="00180B58" w:rsidRDefault="00180B58">
            <w:pPr>
              <w:pStyle w:val="TableParagraph"/>
              <w:ind w:left="0"/>
              <w:rPr>
                <w:sz w:val="24"/>
              </w:rPr>
            </w:pPr>
          </w:p>
        </w:tc>
      </w:tr>
      <w:tr w:rsidR="00180B58" w14:paraId="6EBF5E4E" w14:textId="77777777">
        <w:trPr>
          <w:trHeight w:val="1656"/>
        </w:trPr>
        <w:tc>
          <w:tcPr>
            <w:tcW w:w="1527" w:type="dxa"/>
          </w:tcPr>
          <w:p w14:paraId="69F3C688" w14:textId="77777777" w:rsidR="00180B58" w:rsidRDefault="00C34A9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14:paraId="48143BFA" w14:textId="77777777" w:rsidR="00180B58" w:rsidRDefault="00C34A97">
            <w:pPr>
              <w:pStyle w:val="TableParagraph"/>
              <w:ind w:left="110" w:right="307"/>
              <w:rPr>
                <w:sz w:val="24"/>
              </w:rPr>
            </w:pPr>
            <w:r>
              <w:rPr>
                <w:sz w:val="24"/>
              </w:rPr>
              <w:t>Оцінка 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адміністративних </w:t>
            </w:r>
            <w:r>
              <w:rPr>
                <w:sz w:val="24"/>
              </w:rPr>
              <w:t>процедур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суб’єктів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підприємництва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регулювання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4B4DC73A" w14:textId="77777777" w:rsidR="00180B58" w:rsidRDefault="00C34A9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звітування</w:t>
            </w:r>
          </w:p>
        </w:tc>
        <w:tc>
          <w:tcPr>
            <w:tcW w:w="2396" w:type="dxa"/>
          </w:tcPr>
          <w:p w14:paraId="01E0DB02" w14:textId="77777777" w:rsidR="00180B58" w:rsidRDefault="00180B58">
            <w:pPr>
              <w:pStyle w:val="TableParagraph"/>
              <w:ind w:left="0"/>
              <w:rPr>
                <w:sz w:val="26"/>
              </w:rPr>
            </w:pPr>
          </w:p>
          <w:p w14:paraId="2A3E9486" w14:textId="77777777" w:rsidR="00180B58" w:rsidRDefault="00180B58">
            <w:pPr>
              <w:pStyle w:val="TableParagraph"/>
              <w:spacing w:before="4"/>
              <w:ind w:left="0"/>
              <w:rPr>
                <w:sz w:val="33"/>
              </w:rPr>
            </w:pPr>
          </w:p>
          <w:p w14:paraId="3DD4A662" w14:textId="77777777" w:rsidR="00180B58" w:rsidRDefault="00041732">
            <w:pPr>
              <w:pStyle w:val="TableParagraph"/>
              <w:ind w:left="489" w:right="4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8E4DFD">
              <w:rPr>
                <w:sz w:val="24"/>
              </w:rPr>
              <w:t xml:space="preserve"> </w:t>
            </w:r>
            <w:r>
              <w:rPr>
                <w:sz w:val="24"/>
              </w:rPr>
              <w:t>567,20</w:t>
            </w:r>
          </w:p>
        </w:tc>
        <w:tc>
          <w:tcPr>
            <w:tcW w:w="2391" w:type="dxa"/>
          </w:tcPr>
          <w:p w14:paraId="21FFD5F2" w14:textId="77777777" w:rsidR="00180B58" w:rsidRDefault="00180B58">
            <w:pPr>
              <w:pStyle w:val="TableParagraph"/>
              <w:ind w:left="0"/>
              <w:rPr>
                <w:sz w:val="24"/>
              </w:rPr>
            </w:pPr>
          </w:p>
        </w:tc>
      </w:tr>
      <w:tr w:rsidR="00180B58" w14:paraId="5D79657F" w14:textId="77777777">
        <w:trPr>
          <w:trHeight w:val="1103"/>
        </w:trPr>
        <w:tc>
          <w:tcPr>
            <w:tcW w:w="1527" w:type="dxa"/>
          </w:tcPr>
          <w:p w14:paraId="3E91DBC9" w14:textId="77777777" w:rsidR="00180B58" w:rsidRDefault="00C34A9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</w:tcPr>
          <w:p w14:paraId="7CA974D3" w14:textId="77777777" w:rsidR="00180B58" w:rsidRDefault="00C34A97">
            <w:pPr>
              <w:pStyle w:val="TableParagraph"/>
              <w:ind w:left="110" w:right="500"/>
              <w:rPr>
                <w:sz w:val="24"/>
              </w:rPr>
            </w:pPr>
            <w:r>
              <w:rPr>
                <w:sz w:val="24"/>
              </w:rPr>
              <w:t>Сумарні витрати 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запланованого</w:t>
            </w:r>
          </w:p>
          <w:p w14:paraId="0BF3B572" w14:textId="77777777" w:rsidR="00180B58" w:rsidRDefault="00C34A9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регулювання</w:t>
            </w:r>
          </w:p>
        </w:tc>
        <w:tc>
          <w:tcPr>
            <w:tcW w:w="2396" w:type="dxa"/>
          </w:tcPr>
          <w:p w14:paraId="1F849462" w14:textId="77777777" w:rsidR="00180B58" w:rsidRDefault="00180B58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14:paraId="3C3D2F65" w14:textId="77777777" w:rsidR="00180B58" w:rsidRDefault="008E4DFD">
            <w:pPr>
              <w:pStyle w:val="TableParagraph"/>
              <w:ind w:left="489" w:right="474"/>
              <w:jc w:val="center"/>
              <w:rPr>
                <w:sz w:val="24"/>
              </w:rPr>
            </w:pPr>
            <w:r>
              <w:rPr>
                <w:sz w:val="24"/>
              </w:rPr>
              <w:t>13 779 451,20</w:t>
            </w:r>
          </w:p>
        </w:tc>
        <w:tc>
          <w:tcPr>
            <w:tcW w:w="2391" w:type="dxa"/>
          </w:tcPr>
          <w:p w14:paraId="12500D96" w14:textId="77777777" w:rsidR="00180B58" w:rsidRDefault="00180B58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2425E971" w14:textId="77777777" w:rsidR="00180B58" w:rsidRDefault="00C34A97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80B58" w14:paraId="30506B1D" w14:textId="77777777">
        <w:trPr>
          <w:trHeight w:val="1104"/>
        </w:trPr>
        <w:tc>
          <w:tcPr>
            <w:tcW w:w="1527" w:type="dxa"/>
          </w:tcPr>
          <w:p w14:paraId="1537A3FD" w14:textId="77777777" w:rsidR="00180B58" w:rsidRDefault="00C34A9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</w:tcPr>
          <w:p w14:paraId="129AD523" w14:textId="77777777" w:rsidR="00180B58" w:rsidRDefault="00C34A97">
            <w:pPr>
              <w:pStyle w:val="TableParagraph"/>
              <w:ind w:left="110" w:right="813"/>
              <w:rPr>
                <w:sz w:val="24"/>
              </w:rPr>
            </w:pPr>
            <w:r>
              <w:rPr>
                <w:sz w:val="24"/>
              </w:rPr>
              <w:t>Бюджетні витрати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регулювання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</w:p>
          <w:p w14:paraId="58EF6A58" w14:textId="77777777" w:rsidR="00180B58" w:rsidRDefault="00C34A9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підприємництва</w:t>
            </w:r>
          </w:p>
        </w:tc>
        <w:tc>
          <w:tcPr>
            <w:tcW w:w="2396" w:type="dxa"/>
          </w:tcPr>
          <w:p w14:paraId="73CF8882" w14:textId="77777777" w:rsidR="00180B58" w:rsidRDefault="00180B58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14:paraId="7BB4DB8F" w14:textId="77777777" w:rsidR="00180B58" w:rsidRDefault="00C34A9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391" w:type="dxa"/>
          </w:tcPr>
          <w:p w14:paraId="6457F25C" w14:textId="77777777" w:rsidR="00180B58" w:rsidRDefault="00180B58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14:paraId="1CF9A58A" w14:textId="77777777" w:rsidR="00180B58" w:rsidRDefault="00C34A97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80B58" w14:paraId="5127E06C" w14:textId="77777777">
        <w:trPr>
          <w:trHeight w:val="830"/>
        </w:trPr>
        <w:tc>
          <w:tcPr>
            <w:tcW w:w="1527" w:type="dxa"/>
          </w:tcPr>
          <w:p w14:paraId="1829F20F" w14:textId="77777777" w:rsidR="00180B58" w:rsidRDefault="00C34A9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</w:tcPr>
          <w:p w14:paraId="1C37D79C" w14:textId="77777777" w:rsidR="00180B58" w:rsidRDefault="00C34A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Сумарні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5572AF4" w14:textId="77777777" w:rsidR="00180B58" w:rsidRDefault="00C34A97">
            <w:pPr>
              <w:pStyle w:val="TableParagraph"/>
              <w:spacing w:line="274" w:lineRule="exact"/>
              <w:ind w:left="110" w:right="500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запланованого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регулювання</w:t>
            </w:r>
          </w:p>
        </w:tc>
        <w:tc>
          <w:tcPr>
            <w:tcW w:w="2396" w:type="dxa"/>
          </w:tcPr>
          <w:p w14:paraId="1C179DB9" w14:textId="77777777" w:rsidR="00180B58" w:rsidRDefault="00180B58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510A75D5" w14:textId="77777777" w:rsidR="00180B58" w:rsidRDefault="00C34A97">
            <w:pPr>
              <w:pStyle w:val="TableParagraph"/>
              <w:ind w:left="489" w:right="47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8E4DFD">
              <w:rPr>
                <w:spacing w:val="1"/>
                <w:sz w:val="24"/>
              </w:rPr>
              <w:t> </w:t>
            </w:r>
            <w:r w:rsidR="008E4DFD">
              <w:rPr>
                <w:sz w:val="24"/>
              </w:rPr>
              <w:t>779 451,20</w:t>
            </w:r>
          </w:p>
        </w:tc>
        <w:tc>
          <w:tcPr>
            <w:tcW w:w="2391" w:type="dxa"/>
          </w:tcPr>
          <w:p w14:paraId="19574BFD" w14:textId="77777777" w:rsidR="00180B58" w:rsidRDefault="00180B58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450AFA0F" w14:textId="77777777" w:rsidR="00180B58" w:rsidRDefault="00C34A97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01D97A50" w14:textId="77777777" w:rsidR="00180B58" w:rsidRDefault="00180B58">
      <w:pPr>
        <w:jc w:val="center"/>
        <w:rPr>
          <w:sz w:val="24"/>
        </w:rPr>
        <w:sectPr w:rsidR="00180B58">
          <w:pgSz w:w="11910" w:h="16840"/>
          <w:pgMar w:top="880" w:right="380" w:bottom="280" w:left="1480" w:header="720" w:footer="720" w:gutter="0"/>
          <w:cols w:space="720"/>
        </w:sectPr>
      </w:pPr>
    </w:p>
    <w:p w14:paraId="0F35F1D5" w14:textId="77777777" w:rsidR="00180B58" w:rsidRDefault="00C34A97">
      <w:pPr>
        <w:pStyle w:val="a4"/>
        <w:numPr>
          <w:ilvl w:val="0"/>
          <w:numId w:val="1"/>
        </w:numPr>
        <w:tabs>
          <w:tab w:val="left" w:pos="1199"/>
        </w:tabs>
        <w:spacing w:before="71"/>
        <w:ind w:left="1708" w:right="1102" w:hanging="865"/>
        <w:jc w:val="left"/>
        <w:rPr>
          <w:sz w:val="28"/>
        </w:rPr>
      </w:pPr>
      <w:r>
        <w:rPr>
          <w:sz w:val="28"/>
        </w:rPr>
        <w:lastRenderedPageBreak/>
        <w:t>Розроблення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корегуючих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(пом’якшувальних)</w:t>
      </w:r>
      <w:r>
        <w:rPr>
          <w:spacing w:val="-5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підприємництва</w:t>
      </w:r>
      <w:r>
        <w:rPr>
          <w:spacing w:val="-1"/>
          <w:sz w:val="28"/>
        </w:rPr>
        <w:t xml:space="preserve"> </w:t>
      </w:r>
      <w:r>
        <w:rPr>
          <w:sz w:val="28"/>
        </w:rPr>
        <w:t>щодо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запропонованого</w:t>
      </w:r>
      <w:r>
        <w:rPr>
          <w:spacing w:val="2"/>
          <w:sz w:val="28"/>
        </w:rPr>
        <w:t xml:space="preserve"> </w:t>
      </w:r>
      <w:r>
        <w:rPr>
          <w:sz w:val="28"/>
        </w:rPr>
        <w:t>регулювання</w:t>
      </w:r>
    </w:p>
    <w:p w14:paraId="238B36A6" w14:textId="77777777" w:rsidR="00180B58" w:rsidRDefault="00180B58">
      <w:pPr>
        <w:pStyle w:val="a3"/>
        <w:spacing w:before="10"/>
        <w:ind w:left="0"/>
        <w:jc w:val="left"/>
        <w:rPr>
          <w:sz w:val="27"/>
        </w:rPr>
      </w:pPr>
    </w:p>
    <w:p w14:paraId="2EBC469D" w14:textId="77777777" w:rsidR="00180B58" w:rsidRDefault="008F5F74">
      <w:pPr>
        <w:pStyle w:val="a3"/>
        <w:ind w:right="465" w:firstLine="706"/>
      </w:pPr>
      <w:proofErr w:type="spellStart"/>
      <w:r>
        <w:t>Андрушівською</w:t>
      </w:r>
      <w:proofErr w:type="spellEnd"/>
      <w:r w:rsidR="00C34A97">
        <w:t xml:space="preserve"> міською радою</w:t>
      </w:r>
      <w:r w:rsidR="00C34A97">
        <w:rPr>
          <w:spacing w:val="1"/>
        </w:rPr>
        <w:t xml:space="preserve"> </w:t>
      </w:r>
      <w:r w:rsidR="00C34A97">
        <w:t>не передбачається</w:t>
      </w:r>
      <w:r w:rsidR="00C34A97">
        <w:rPr>
          <w:spacing w:val="1"/>
        </w:rPr>
        <w:t xml:space="preserve"> </w:t>
      </w:r>
      <w:r w:rsidR="00C34A97">
        <w:t xml:space="preserve">розроблення </w:t>
      </w:r>
      <w:proofErr w:type="spellStart"/>
      <w:r w:rsidR="00C34A97">
        <w:t>корегуючих</w:t>
      </w:r>
      <w:proofErr w:type="spellEnd"/>
      <w:r w:rsidR="00C34A97">
        <w:rPr>
          <w:spacing w:val="1"/>
        </w:rPr>
        <w:t xml:space="preserve"> </w:t>
      </w:r>
      <w:r w:rsidR="00C34A97">
        <w:t>(пом’якшувальних)</w:t>
      </w:r>
      <w:r w:rsidR="00C34A97">
        <w:rPr>
          <w:spacing w:val="1"/>
        </w:rPr>
        <w:t xml:space="preserve"> </w:t>
      </w:r>
      <w:r w:rsidR="00C34A97">
        <w:t>заходів</w:t>
      </w:r>
      <w:r w:rsidR="00C34A97">
        <w:rPr>
          <w:spacing w:val="1"/>
        </w:rPr>
        <w:t xml:space="preserve"> </w:t>
      </w:r>
      <w:r w:rsidR="00C34A97">
        <w:t>для</w:t>
      </w:r>
      <w:r w:rsidR="00C34A97">
        <w:rPr>
          <w:spacing w:val="1"/>
        </w:rPr>
        <w:t xml:space="preserve"> </w:t>
      </w:r>
      <w:r w:rsidR="00C34A97">
        <w:t>малого</w:t>
      </w:r>
      <w:r w:rsidR="00C34A97">
        <w:rPr>
          <w:spacing w:val="1"/>
        </w:rPr>
        <w:t xml:space="preserve"> </w:t>
      </w:r>
      <w:r w:rsidR="00C34A97">
        <w:t>підприємництва</w:t>
      </w:r>
      <w:r w:rsidR="00C34A97">
        <w:rPr>
          <w:spacing w:val="1"/>
        </w:rPr>
        <w:t xml:space="preserve"> </w:t>
      </w:r>
      <w:r w:rsidR="00C34A97">
        <w:t>щодо</w:t>
      </w:r>
      <w:r w:rsidR="00C34A97">
        <w:rPr>
          <w:spacing w:val="1"/>
        </w:rPr>
        <w:t xml:space="preserve"> </w:t>
      </w:r>
      <w:r w:rsidR="00C34A97">
        <w:t>запропонованого регулювання,</w:t>
      </w:r>
    </w:p>
    <w:p w14:paraId="07EDB361" w14:textId="77777777" w:rsidR="00180B58" w:rsidRDefault="00180B58">
      <w:pPr>
        <w:pStyle w:val="a3"/>
        <w:spacing w:before="10"/>
        <w:ind w:left="0"/>
        <w:jc w:val="left"/>
        <w:rPr>
          <w:sz w:val="27"/>
        </w:rPr>
      </w:pPr>
    </w:p>
    <w:p w14:paraId="45074882" w14:textId="77777777" w:rsidR="00180B58" w:rsidRDefault="00C34A97">
      <w:pPr>
        <w:pStyle w:val="a3"/>
        <w:spacing w:before="1"/>
        <w:ind w:right="470" w:firstLine="562"/>
      </w:pPr>
      <w:r>
        <w:t>Дані податки не є новими.</w:t>
      </w:r>
      <w:r>
        <w:rPr>
          <w:spacing w:val="1"/>
        </w:rPr>
        <w:t xml:space="preserve"> </w:t>
      </w:r>
      <w:r>
        <w:t>Запропоновані розміри ставок податку та</w:t>
      </w:r>
      <w:r>
        <w:rPr>
          <w:spacing w:val="1"/>
        </w:rPr>
        <w:t xml:space="preserve"> </w:t>
      </w:r>
      <w:r>
        <w:t>зборів забезпечать виконання соціально важливих міських цільових програм,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бюджетної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галузях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здоров’я,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захисту,</w:t>
      </w:r>
      <w:r>
        <w:rPr>
          <w:spacing w:val="1"/>
        </w:rPr>
        <w:t xml:space="preserve"> </w:t>
      </w:r>
      <w:r>
        <w:t>житлово-комунального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дорожнього</w:t>
      </w:r>
      <w:r>
        <w:rPr>
          <w:spacing w:val="1"/>
        </w:rPr>
        <w:t xml:space="preserve"> </w:t>
      </w:r>
      <w:r>
        <w:t>господарства,</w:t>
      </w:r>
      <w:r>
        <w:rPr>
          <w:spacing w:val="1"/>
        </w:rPr>
        <w:t xml:space="preserve"> </w:t>
      </w:r>
      <w:r>
        <w:t>транспорту</w:t>
      </w:r>
      <w:r>
        <w:rPr>
          <w:spacing w:val="-4"/>
        </w:rPr>
        <w:t xml:space="preserve"> </w:t>
      </w:r>
      <w:r>
        <w:t>тощо.</w:t>
      </w:r>
    </w:p>
    <w:p w14:paraId="43758CE0" w14:textId="77777777" w:rsidR="00180B58" w:rsidRDefault="00180B58">
      <w:pPr>
        <w:pStyle w:val="a3"/>
        <w:ind w:left="0"/>
        <w:jc w:val="left"/>
        <w:rPr>
          <w:sz w:val="30"/>
        </w:rPr>
      </w:pPr>
    </w:p>
    <w:p w14:paraId="0FAA4B90" w14:textId="77777777" w:rsidR="00595BF7" w:rsidRDefault="00595BF7">
      <w:pPr>
        <w:pStyle w:val="a3"/>
        <w:ind w:left="0"/>
        <w:jc w:val="left"/>
        <w:rPr>
          <w:sz w:val="30"/>
        </w:rPr>
      </w:pPr>
    </w:p>
    <w:p w14:paraId="13219328" w14:textId="77777777" w:rsidR="00595BF7" w:rsidRDefault="00595BF7">
      <w:pPr>
        <w:pStyle w:val="a3"/>
        <w:ind w:left="0"/>
        <w:jc w:val="left"/>
        <w:rPr>
          <w:sz w:val="30"/>
        </w:rPr>
      </w:pPr>
    </w:p>
    <w:p w14:paraId="0A170FB8" w14:textId="77777777" w:rsidR="008F5F74" w:rsidRDefault="00C34A97">
      <w:pPr>
        <w:pStyle w:val="11"/>
        <w:tabs>
          <w:tab w:val="left" w:pos="6505"/>
        </w:tabs>
        <w:rPr>
          <w:spacing w:val="-4"/>
        </w:rPr>
      </w:pPr>
      <w:r>
        <w:t>Начальник</w:t>
      </w:r>
      <w:r>
        <w:rPr>
          <w:spacing w:val="-4"/>
        </w:rPr>
        <w:t xml:space="preserve"> </w:t>
      </w:r>
      <w:r w:rsidR="008F5F74">
        <w:rPr>
          <w:spacing w:val="-4"/>
        </w:rPr>
        <w:t xml:space="preserve">відділу економічного </w:t>
      </w:r>
    </w:p>
    <w:p w14:paraId="31C2C370" w14:textId="77777777" w:rsidR="00180B58" w:rsidRDefault="008F5F74">
      <w:pPr>
        <w:pStyle w:val="11"/>
        <w:tabs>
          <w:tab w:val="left" w:pos="6505"/>
        </w:tabs>
      </w:pPr>
      <w:r>
        <w:rPr>
          <w:spacing w:val="-4"/>
        </w:rPr>
        <w:t>роз</w:t>
      </w:r>
      <w:r w:rsidR="000A3DD9">
        <w:rPr>
          <w:spacing w:val="-4"/>
        </w:rPr>
        <w:t>витку та інвестицій</w:t>
      </w:r>
      <w:r w:rsidR="000A3DD9">
        <w:rPr>
          <w:spacing w:val="-4"/>
        </w:rPr>
        <w:tab/>
      </w:r>
      <w:r w:rsidR="000A3DD9">
        <w:rPr>
          <w:spacing w:val="-4"/>
        </w:rPr>
        <w:tab/>
        <w:t xml:space="preserve">Михайло </w:t>
      </w:r>
      <w:proofErr w:type="spellStart"/>
      <w:r w:rsidR="000A3DD9">
        <w:rPr>
          <w:spacing w:val="-4"/>
        </w:rPr>
        <w:t>Ляш</w:t>
      </w:r>
      <w:r>
        <w:rPr>
          <w:spacing w:val="-4"/>
        </w:rPr>
        <w:t>ук</w:t>
      </w:r>
      <w:proofErr w:type="spellEnd"/>
      <w:r>
        <w:rPr>
          <w:spacing w:val="-4"/>
        </w:rPr>
        <w:t xml:space="preserve"> </w:t>
      </w:r>
    </w:p>
    <w:sectPr w:rsidR="00180B58" w:rsidSect="00180B58">
      <w:pgSz w:w="11910" w:h="16840"/>
      <w:pgMar w:top="1080" w:right="3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43097" w14:textId="77777777" w:rsidR="00105560" w:rsidRDefault="00105560" w:rsidP="0043685A">
      <w:r>
        <w:separator/>
      </w:r>
    </w:p>
  </w:endnote>
  <w:endnote w:type="continuationSeparator" w:id="0">
    <w:p w14:paraId="08A97B5F" w14:textId="77777777" w:rsidR="00105560" w:rsidRDefault="00105560" w:rsidP="0043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A55E5" w14:textId="2F2974D7" w:rsidR="003B433C" w:rsidRDefault="004F4620">
    <w:pPr>
      <w:pStyle w:val="a3"/>
      <w:spacing w:line="14" w:lineRule="auto"/>
      <w:ind w:left="0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8406A0" wp14:editId="15AD29CE">
              <wp:simplePos x="0" y="0"/>
              <wp:positionH relativeFrom="page">
                <wp:posOffset>4013835</wp:posOffset>
              </wp:positionH>
              <wp:positionV relativeFrom="page">
                <wp:posOffset>9824085</wp:posOffset>
              </wp:positionV>
              <wp:extent cx="25654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EFB60" w14:textId="77777777" w:rsidR="003B433C" w:rsidRDefault="00A52158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 w:rsidR="003B433C"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26C4">
                            <w:rPr>
                              <w:noProof/>
                              <w:sz w:val="2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406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6.05pt;margin-top:773.55pt;width:20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" filled="f" stroked="f">
              <v:textbox inset="0,0,0,0">
                <w:txbxContent>
                  <w:p w14:paraId="00FEFB60" w14:textId="77777777" w:rsidR="003B433C" w:rsidRDefault="00A52158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 w:rsidR="003B433C"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26C4">
                      <w:rPr>
                        <w:noProof/>
                        <w:sz w:val="2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83CC8" w14:textId="77777777" w:rsidR="00105560" w:rsidRDefault="00105560" w:rsidP="0043685A">
      <w:r>
        <w:separator/>
      </w:r>
    </w:p>
  </w:footnote>
  <w:footnote w:type="continuationSeparator" w:id="0">
    <w:p w14:paraId="6D2571C5" w14:textId="77777777" w:rsidR="00105560" w:rsidRDefault="00105560" w:rsidP="00436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4E15"/>
    <w:multiLevelType w:val="hybridMultilevel"/>
    <w:tmpl w:val="8CF049B0"/>
    <w:lvl w:ilvl="0" w:tplc="71E6E34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40A00D4">
      <w:numFmt w:val="bullet"/>
      <w:lvlText w:val="•"/>
      <w:lvlJc w:val="left"/>
      <w:pPr>
        <w:ind w:left="471" w:hanging="240"/>
      </w:pPr>
      <w:rPr>
        <w:rFonts w:hint="default"/>
        <w:lang w:val="uk-UA" w:eastAsia="en-US" w:bidi="ar-SA"/>
      </w:rPr>
    </w:lvl>
    <w:lvl w:ilvl="2" w:tplc="1F1A7EFA">
      <w:numFmt w:val="bullet"/>
      <w:lvlText w:val="•"/>
      <w:lvlJc w:val="left"/>
      <w:pPr>
        <w:ind w:left="843" w:hanging="240"/>
      </w:pPr>
      <w:rPr>
        <w:rFonts w:hint="default"/>
        <w:lang w:val="uk-UA" w:eastAsia="en-US" w:bidi="ar-SA"/>
      </w:rPr>
    </w:lvl>
    <w:lvl w:ilvl="3" w:tplc="C54C99CC">
      <w:numFmt w:val="bullet"/>
      <w:lvlText w:val="•"/>
      <w:lvlJc w:val="left"/>
      <w:pPr>
        <w:ind w:left="1215" w:hanging="240"/>
      </w:pPr>
      <w:rPr>
        <w:rFonts w:hint="default"/>
        <w:lang w:val="uk-UA" w:eastAsia="en-US" w:bidi="ar-SA"/>
      </w:rPr>
    </w:lvl>
    <w:lvl w:ilvl="4" w:tplc="C91EFDBC">
      <w:numFmt w:val="bullet"/>
      <w:lvlText w:val="•"/>
      <w:lvlJc w:val="left"/>
      <w:pPr>
        <w:ind w:left="1587" w:hanging="240"/>
      </w:pPr>
      <w:rPr>
        <w:rFonts w:hint="default"/>
        <w:lang w:val="uk-UA" w:eastAsia="en-US" w:bidi="ar-SA"/>
      </w:rPr>
    </w:lvl>
    <w:lvl w:ilvl="5" w:tplc="B62AFBEC">
      <w:numFmt w:val="bullet"/>
      <w:lvlText w:val="•"/>
      <w:lvlJc w:val="left"/>
      <w:pPr>
        <w:ind w:left="1959" w:hanging="240"/>
      </w:pPr>
      <w:rPr>
        <w:rFonts w:hint="default"/>
        <w:lang w:val="uk-UA" w:eastAsia="en-US" w:bidi="ar-SA"/>
      </w:rPr>
    </w:lvl>
    <w:lvl w:ilvl="6" w:tplc="3BF69924">
      <w:numFmt w:val="bullet"/>
      <w:lvlText w:val="•"/>
      <w:lvlJc w:val="left"/>
      <w:pPr>
        <w:ind w:left="2331" w:hanging="240"/>
      </w:pPr>
      <w:rPr>
        <w:rFonts w:hint="default"/>
        <w:lang w:val="uk-UA" w:eastAsia="en-US" w:bidi="ar-SA"/>
      </w:rPr>
    </w:lvl>
    <w:lvl w:ilvl="7" w:tplc="74FEA21A">
      <w:numFmt w:val="bullet"/>
      <w:lvlText w:val="•"/>
      <w:lvlJc w:val="left"/>
      <w:pPr>
        <w:ind w:left="2703" w:hanging="240"/>
      </w:pPr>
      <w:rPr>
        <w:rFonts w:hint="default"/>
        <w:lang w:val="uk-UA" w:eastAsia="en-US" w:bidi="ar-SA"/>
      </w:rPr>
    </w:lvl>
    <w:lvl w:ilvl="8" w:tplc="3BEE897A">
      <w:numFmt w:val="bullet"/>
      <w:lvlText w:val="•"/>
      <w:lvlJc w:val="left"/>
      <w:pPr>
        <w:ind w:left="3075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04C70427"/>
    <w:multiLevelType w:val="hybridMultilevel"/>
    <w:tmpl w:val="06C2804A"/>
    <w:lvl w:ilvl="0" w:tplc="156ADBD8">
      <w:numFmt w:val="bullet"/>
      <w:lvlText w:val="-"/>
      <w:lvlJc w:val="left"/>
      <w:pPr>
        <w:ind w:left="132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B086190">
      <w:numFmt w:val="bullet"/>
      <w:lvlText w:val="•"/>
      <w:lvlJc w:val="left"/>
      <w:pPr>
        <w:ind w:left="2232" w:hanging="140"/>
      </w:pPr>
      <w:rPr>
        <w:rFonts w:hint="default"/>
        <w:lang w:val="uk-UA" w:eastAsia="en-US" w:bidi="ar-SA"/>
      </w:rPr>
    </w:lvl>
    <w:lvl w:ilvl="2" w:tplc="62C6A720">
      <w:numFmt w:val="bullet"/>
      <w:lvlText w:val="•"/>
      <w:lvlJc w:val="left"/>
      <w:pPr>
        <w:ind w:left="3145" w:hanging="140"/>
      </w:pPr>
      <w:rPr>
        <w:rFonts w:hint="default"/>
        <w:lang w:val="uk-UA" w:eastAsia="en-US" w:bidi="ar-SA"/>
      </w:rPr>
    </w:lvl>
    <w:lvl w:ilvl="3" w:tplc="E4A8BE7E">
      <w:numFmt w:val="bullet"/>
      <w:lvlText w:val="•"/>
      <w:lvlJc w:val="left"/>
      <w:pPr>
        <w:ind w:left="4057" w:hanging="140"/>
      </w:pPr>
      <w:rPr>
        <w:rFonts w:hint="default"/>
        <w:lang w:val="uk-UA" w:eastAsia="en-US" w:bidi="ar-SA"/>
      </w:rPr>
    </w:lvl>
    <w:lvl w:ilvl="4" w:tplc="5AAA809A">
      <w:numFmt w:val="bullet"/>
      <w:lvlText w:val="•"/>
      <w:lvlJc w:val="left"/>
      <w:pPr>
        <w:ind w:left="4970" w:hanging="140"/>
      </w:pPr>
      <w:rPr>
        <w:rFonts w:hint="default"/>
        <w:lang w:val="uk-UA" w:eastAsia="en-US" w:bidi="ar-SA"/>
      </w:rPr>
    </w:lvl>
    <w:lvl w:ilvl="5" w:tplc="263C31A6">
      <w:numFmt w:val="bullet"/>
      <w:lvlText w:val="•"/>
      <w:lvlJc w:val="left"/>
      <w:pPr>
        <w:ind w:left="5883" w:hanging="140"/>
      </w:pPr>
      <w:rPr>
        <w:rFonts w:hint="default"/>
        <w:lang w:val="uk-UA" w:eastAsia="en-US" w:bidi="ar-SA"/>
      </w:rPr>
    </w:lvl>
    <w:lvl w:ilvl="6" w:tplc="2050FFFC">
      <w:numFmt w:val="bullet"/>
      <w:lvlText w:val="•"/>
      <w:lvlJc w:val="left"/>
      <w:pPr>
        <w:ind w:left="6795" w:hanging="140"/>
      </w:pPr>
      <w:rPr>
        <w:rFonts w:hint="default"/>
        <w:lang w:val="uk-UA" w:eastAsia="en-US" w:bidi="ar-SA"/>
      </w:rPr>
    </w:lvl>
    <w:lvl w:ilvl="7" w:tplc="0F58F5A6">
      <w:numFmt w:val="bullet"/>
      <w:lvlText w:val="•"/>
      <w:lvlJc w:val="left"/>
      <w:pPr>
        <w:ind w:left="7708" w:hanging="140"/>
      </w:pPr>
      <w:rPr>
        <w:rFonts w:hint="default"/>
        <w:lang w:val="uk-UA" w:eastAsia="en-US" w:bidi="ar-SA"/>
      </w:rPr>
    </w:lvl>
    <w:lvl w:ilvl="8" w:tplc="6E52C00E">
      <w:numFmt w:val="bullet"/>
      <w:lvlText w:val="•"/>
      <w:lvlJc w:val="left"/>
      <w:pPr>
        <w:ind w:left="8621" w:hanging="140"/>
      </w:pPr>
      <w:rPr>
        <w:rFonts w:hint="default"/>
        <w:lang w:val="uk-UA" w:eastAsia="en-US" w:bidi="ar-SA"/>
      </w:rPr>
    </w:lvl>
  </w:abstractNum>
  <w:abstractNum w:abstractNumId="2" w15:restartNumberingAfterBreak="0">
    <w:nsid w:val="1FF6453E"/>
    <w:multiLevelType w:val="hybridMultilevel"/>
    <w:tmpl w:val="1B947166"/>
    <w:lvl w:ilvl="0" w:tplc="CE96DD0A">
      <w:start w:val="1"/>
      <w:numFmt w:val="upperRoman"/>
      <w:lvlText w:val="%1."/>
      <w:lvlJc w:val="left"/>
      <w:pPr>
        <w:ind w:left="3619" w:hanging="25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uk-UA" w:eastAsia="en-US" w:bidi="ar-SA"/>
      </w:rPr>
    </w:lvl>
    <w:lvl w:ilvl="1" w:tplc="741CAF80">
      <w:numFmt w:val="bullet"/>
      <w:lvlText w:val="•"/>
      <w:lvlJc w:val="left"/>
      <w:pPr>
        <w:ind w:left="4262" w:hanging="254"/>
      </w:pPr>
      <w:rPr>
        <w:rFonts w:hint="default"/>
        <w:lang w:val="uk-UA" w:eastAsia="en-US" w:bidi="ar-SA"/>
      </w:rPr>
    </w:lvl>
    <w:lvl w:ilvl="2" w:tplc="54F6F756">
      <w:numFmt w:val="bullet"/>
      <w:lvlText w:val="•"/>
      <w:lvlJc w:val="left"/>
      <w:pPr>
        <w:ind w:left="4904" w:hanging="254"/>
      </w:pPr>
      <w:rPr>
        <w:rFonts w:hint="default"/>
        <w:lang w:val="uk-UA" w:eastAsia="en-US" w:bidi="ar-SA"/>
      </w:rPr>
    </w:lvl>
    <w:lvl w:ilvl="3" w:tplc="55C610B8">
      <w:numFmt w:val="bullet"/>
      <w:lvlText w:val="•"/>
      <w:lvlJc w:val="left"/>
      <w:pPr>
        <w:ind w:left="5547" w:hanging="254"/>
      </w:pPr>
      <w:rPr>
        <w:rFonts w:hint="default"/>
        <w:lang w:val="uk-UA" w:eastAsia="en-US" w:bidi="ar-SA"/>
      </w:rPr>
    </w:lvl>
    <w:lvl w:ilvl="4" w:tplc="E002402C">
      <w:numFmt w:val="bullet"/>
      <w:lvlText w:val="•"/>
      <w:lvlJc w:val="left"/>
      <w:pPr>
        <w:ind w:left="6189" w:hanging="254"/>
      </w:pPr>
      <w:rPr>
        <w:rFonts w:hint="default"/>
        <w:lang w:val="uk-UA" w:eastAsia="en-US" w:bidi="ar-SA"/>
      </w:rPr>
    </w:lvl>
    <w:lvl w:ilvl="5" w:tplc="599E8310">
      <w:numFmt w:val="bullet"/>
      <w:lvlText w:val="•"/>
      <w:lvlJc w:val="left"/>
      <w:pPr>
        <w:ind w:left="6832" w:hanging="254"/>
      </w:pPr>
      <w:rPr>
        <w:rFonts w:hint="default"/>
        <w:lang w:val="uk-UA" w:eastAsia="en-US" w:bidi="ar-SA"/>
      </w:rPr>
    </w:lvl>
    <w:lvl w:ilvl="6" w:tplc="6D6E864C">
      <w:numFmt w:val="bullet"/>
      <w:lvlText w:val="•"/>
      <w:lvlJc w:val="left"/>
      <w:pPr>
        <w:ind w:left="7474" w:hanging="254"/>
      </w:pPr>
      <w:rPr>
        <w:rFonts w:hint="default"/>
        <w:lang w:val="uk-UA" w:eastAsia="en-US" w:bidi="ar-SA"/>
      </w:rPr>
    </w:lvl>
    <w:lvl w:ilvl="7" w:tplc="9A345D4A">
      <w:numFmt w:val="bullet"/>
      <w:lvlText w:val="•"/>
      <w:lvlJc w:val="left"/>
      <w:pPr>
        <w:ind w:left="8116" w:hanging="254"/>
      </w:pPr>
      <w:rPr>
        <w:rFonts w:hint="default"/>
        <w:lang w:val="uk-UA" w:eastAsia="en-US" w:bidi="ar-SA"/>
      </w:rPr>
    </w:lvl>
    <w:lvl w:ilvl="8" w:tplc="4AB2E432">
      <w:numFmt w:val="bullet"/>
      <w:lvlText w:val="•"/>
      <w:lvlJc w:val="left"/>
      <w:pPr>
        <w:ind w:left="8759" w:hanging="254"/>
      </w:pPr>
      <w:rPr>
        <w:rFonts w:hint="default"/>
        <w:lang w:val="uk-UA" w:eastAsia="en-US" w:bidi="ar-SA"/>
      </w:rPr>
    </w:lvl>
  </w:abstractNum>
  <w:abstractNum w:abstractNumId="3" w15:restartNumberingAfterBreak="0">
    <w:nsid w:val="22474444"/>
    <w:multiLevelType w:val="hybridMultilevel"/>
    <w:tmpl w:val="2A2C658E"/>
    <w:lvl w:ilvl="0" w:tplc="6A8046C4">
      <w:numFmt w:val="bullet"/>
      <w:lvlText w:val="-"/>
      <w:lvlJc w:val="left"/>
      <w:pPr>
        <w:ind w:left="109" w:hanging="25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3B42E558">
      <w:numFmt w:val="bullet"/>
      <w:lvlText w:val="•"/>
      <w:lvlJc w:val="left"/>
      <w:pPr>
        <w:ind w:left="585" w:hanging="255"/>
      </w:pPr>
      <w:rPr>
        <w:rFonts w:hint="default"/>
        <w:lang w:val="uk-UA" w:eastAsia="en-US" w:bidi="ar-SA"/>
      </w:rPr>
    </w:lvl>
    <w:lvl w:ilvl="2" w:tplc="F3CC7A64">
      <w:numFmt w:val="bullet"/>
      <w:lvlText w:val="•"/>
      <w:lvlJc w:val="left"/>
      <w:pPr>
        <w:ind w:left="1071" w:hanging="255"/>
      </w:pPr>
      <w:rPr>
        <w:rFonts w:hint="default"/>
        <w:lang w:val="uk-UA" w:eastAsia="en-US" w:bidi="ar-SA"/>
      </w:rPr>
    </w:lvl>
    <w:lvl w:ilvl="3" w:tplc="ED080E6C">
      <w:numFmt w:val="bullet"/>
      <w:lvlText w:val="•"/>
      <w:lvlJc w:val="left"/>
      <w:pPr>
        <w:ind w:left="1556" w:hanging="255"/>
      </w:pPr>
      <w:rPr>
        <w:rFonts w:hint="default"/>
        <w:lang w:val="uk-UA" w:eastAsia="en-US" w:bidi="ar-SA"/>
      </w:rPr>
    </w:lvl>
    <w:lvl w:ilvl="4" w:tplc="833AB77A">
      <w:numFmt w:val="bullet"/>
      <w:lvlText w:val="•"/>
      <w:lvlJc w:val="left"/>
      <w:pPr>
        <w:ind w:left="2042" w:hanging="255"/>
      </w:pPr>
      <w:rPr>
        <w:rFonts w:hint="default"/>
        <w:lang w:val="uk-UA" w:eastAsia="en-US" w:bidi="ar-SA"/>
      </w:rPr>
    </w:lvl>
    <w:lvl w:ilvl="5" w:tplc="71BEFDC0">
      <w:numFmt w:val="bullet"/>
      <w:lvlText w:val="•"/>
      <w:lvlJc w:val="left"/>
      <w:pPr>
        <w:ind w:left="2528" w:hanging="255"/>
      </w:pPr>
      <w:rPr>
        <w:rFonts w:hint="default"/>
        <w:lang w:val="uk-UA" w:eastAsia="en-US" w:bidi="ar-SA"/>
      </w:rPr>
    </w:lvl>
    <w:lvl w:ilvl="6" w:tplc="4B160090">
      <w:numFmt w:val="bullet"/>
      <w:lvlText w:val="•"/>
      <w:lvlJc w:val="left"/>
      <w:pPr>
        <w:ind w:left="3013" w:hanging="255"/>
      </w:pPr>
      <w:rPr>
        <w:rFonts w:hint="default"/>
        <w:lang w:val="uk-UA" w:eastAsia="en-US" w:bidi="ar-SA"/>
      </w:rPr>
    </w:lvl>
    <w:lvl w:ilvl="7" w:tplc="089A69E4">
      <w:numFmt w:val="bullet"/>
      <w:lvlText w:val="•"/>
      <w:lvlJc w:val="left"/>
      <w:pPr>
        <w:ind w:left="3499" w:hanging="255"/>
      </w:pPr>
      <w:rPr>
        <w:rFonts w:hint="default"/>
        <w:lang w:val="uk-UA" w:eastAsia="en-US" w:bidi="ar-SA"/>
      </w:rPr>
    </w:lvl>
    <w:lvl w:ilvl="8" w:tplc="B0CC2E5C">
      <w:numFmt w:val="bullet"/>
      <w:lvlText w:val="•"/>
      <w:lvlJc w:val="left"/>
      <w:pPr>
        <w:ind w:left="3984" w:hanging="255"/>
      </w:pPr>
      <w:rPr>
        <w:rFonts w:hint="default"/>
        <w:lang w:val="uk-UA" w:eastAsia="en-US" w:bidi="ar-SA"/>
      </w:rPr>
    </w:lvl>
  </w:abstractNum>
  <w:abstractNum w:abstractNumId="4" w15:restartNumberingAfterBreak="0">
    <w:nsid w:val="23565CFA"/>
    <w:multiLevelType w:val="hybridMultilevel"/>
    <w:tmpl w:val="6AB06CDA"/>
    <w:lvl w:ilvl="0" w:tplc="8482F2E0">
      <w:numFmt w:val="bullet"/>
      <w:lvlText w:val="-"/>
      <w:lvlJc w:val="left"/>
      <w:pPr>
        <w:ind w:left="10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BE0E78">
      <w:numFmt w:val="bullet"/>
      <w:lvlText w:val="•"/>
      <w:lvlJc w:val="left"/>
      <w:pPr>
        <w:ind w:left="429" w:hanging="360"/>
      </w:pPr>
      <w:rPr>
        <w:rFonts w:hint="default"/>
        <w:lang w:val="uk-UA" w:eastAsia="en-US" w:bidi="ar-SA"/>
      </w:rPr>
    </w:lvl>
    <w:lvl w:ilvl="2" w:tplc="83E2153C">
      <w:numFmt w:val="bullet"/>
      <w:lvlText w:val="•"/>
      <w:lvlJc w:val="left"/>
      <w:pPr>
        <w:ind w:left="758" w:hanging="360"/>
      </w:pPr>
      <w:rPr>
        <w:rFonts w:hint="default"/>
        <w:lang w:val="uk-UA" w:eastAsia="en-US" w:bidi="ar-SA"/>
      </w:rPr>
    </w:lvl>
    <w:lvl w:ilvl="3" w:tplc="E124DEBA">
      <w:numFmt w:val="bullet"/>
      <w:lvlText w:val="•"/>
      <w:lvlJc w:val="left"/>
      <w:pPr>
        <w:ind w:left="1088" w:hanging="360"/>
      </w:pPr>
      <w:rPr>
        <w:rFonts w:hint="default"/>
        <w:lang w:val="uk-UA" w:eastAsia="en-US" w:bidi="ar-SA"/>
      </w:rPr>
    </w:lvl>
    <w:lvl w:ilvl="4" w:tplc="3E3283EE">
      <w:numFmt w:val="bullet"/>
      <w:lvlText w:val="•"/>
      <w:lvlJc w:val="left"/>
      <w:pPr>
        <w:ind w:left="1417" w:hanging="360"/>
      </w:pPr>
      <w:rPr>
        <w:rFonts w:hint="default"/>
        <w:lang w:val="uk-UA" w:eastAsia="en-US" w:bidi="ar-SA"/>
      </w:rPr>
    </w:lvl>
    <w:lvl w:ilvl="5" w:tplc="D7A09B28">
      <w:numFmt w:val="bullet"/>
      <w:lvlText w:val="•"/>
      <w:lvlJc w:val="left"/>
      <w:pPr>
        <w:ind w:left="1747" w:hanging="360"/>
      </w:pPr>
      <w:rPr>
        <w:rFonts w:hint="default"/>
        <w:lang w:val="uk-UA" w:eastAsia="en-US" w:bidi="ar-SA"/>
      </w:rPr>
    </w:lvl>
    <w:lvl w:ilvl="6" w:tplc="FE780CA8">
      <w:numFmt w:val="bullet"/>
      <w:lvlText w:val="•"/>
      <w:lvlJc w:val="left"/>
      <w:pPr>
        <w:ind w:left="2076" w:hanging="360"/>
      </w:pPr>
      <w:rPr>
        <w:rFonts w:hint="default"/>
        <w:lang w:val="uk-UA" w:eastAsia="en-US" w:bidi="ar-SA"/>
      </w:rPr>
    </w:lvl>
    <w:lvl w:ilvl="7" w:tplc="F3DE47E8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8" w:tplc="1BCE0A82">
      <w:numFmt w:val="bullet"/>
      <w:lvlText w:val="•"/>
      <w:lvlJc w:val="left"/>
      <w:pPr>
        <w:ind w:left="2735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34986CE6"/>
    <w:multiLevelType w:val="hybridMultilevel"/>
    <w:tmpl w:val="268667E4"/>
    <w:lvl w:ilvl="0" w:tplc="04B0294C">
      <w:numFmt w:val="bullet"/>
      <w:lvlText w:val="-"/>
      <w:lvlJc w:val="left"/>
      <w:pPr>
        <w:ind w:left="109" w:hanging="4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2C6D78C">
      <w:numFmt w:val="bullet"/>
      <w:lvlText w:val="•"/>
      <w:lvlJc w:val="left"/>
      <w:pPr>
        <w:ind w:left="429" w:hanging="418"/>
      </w:pPr>
      <w:rPr>
        <w:rFonts w:hint="default"/>
        <w:lang w:val="uk-UA" w:eastAsia="en-US" w:bidi="ar-SA"/>
      </w:rPr>
    </w:lvl>
    <w:lvl w:ilvl="2" w:tplc="8CDEBB02">
      <w:numFmt w:val="bullet"/>
      <w:lvlText w:val="•"/>
      <w:lvlJc w:val="left"/>
      <w:pPr>
        <w:ind w:left="758" w:hanging="418"/>
      </w:pPr>
      <w:rPr>
        <w:rFonts w:hint="default"/>
        <w:lang w:val="uk-UA" w:eastAsia="en-US" w:bidi="ar-SA"/>
      </w:rPr>
    </w:lvl>
    <w:lvl w:ilvl="3" w:tplc="E7DC8CD6">
      <w:numFmt w:val="bullet"/>
      <w:lvlText w:val="•"/>
      <w:lvlJc w:val="left"/>
      <w:pPr>
        <w:ind w:left="1088" w:hanging="418"/>
      </w:pPr>
      <w:rPr>
        <w:rFonts w:hint="default"/>
        <w:lang w:val="uk-UA" w:eastAsia="en-US" w:bidi="ar-SA"/>
      </w:rPr>
    </w:lvl>
    <w:lvl w:ilvl="4" w:tplc="9A64612C">
      <w:numFmt w:val="bullet"/>
      <w:lvlText w:val="•"/>
      <w:lvlJc w:val="left"/>
      <w:pPr>
        <w:ind w:left="1417" w:hanging="418"/>
      </w:pPr>
      <w:rPr>
        <w:rFonts w:hint="default"/>
        <w:lang w:val="uk-UA" w:eastAsia="en-US" w:bidi="ar-SA"/>
      </w:rPr>
    </w:lvl>
    <w:lvl w:ilvl="5" w:tplc="30F2FEEC">
      <w:numFmt w:val="bullet"/>
      <w:lvlText w:val="•"/>
      <w:lvlJc w:val="left"/>
      <w:pPr>
        <w:ind w:left="1747" w:hanging="418"/>
      </w:pPr>
      <w:rPr>
        <w:rFonts w:hint="default"/>
        <w:lang w:val="uk-UA" w:eastAsia="en-US" w:bidi="ar-SA"/>
      </w:rPr>
    </w:lvl>
    <w:lvl w:ilvl="6" w:tplc="375E76D6">
      <w:numFmt w:val="bullet"/>
      <w:lvlText w:val="•"/>
      <w:lvlJc w:val="left"/>
      <w:pPr>
        <w:ind w:left="2076" w:hanging="418"/>
      </w:pPr>
      <w:rPr>
        <w:rFonts w:hint="default"/>
        <w:lang w:val="uk-UA" w:eastAsia="en-US" w:bidi="ar-SA"/>
      </w:rPr>
    </w:lvl>
    <w:lvl w:ilvl="7" w:tplc="6CF08DCE">
      <w:numFmt w:val="bullet"/>
      <w:lvlText w:val="•"/>
      <w:lvlJc w:val="left"/>
      <w:pPr>
        <w:ind w:left="2405" w:hanging="418"/>
      </w:pPr>
      <w:rPr>
        <w:rFonts w:hint="default"/>
        <w:lang w:val="uk-UA" w:eastAsia="en-US" w:bidi="ar-SA"/>
      </w:rPr>
    </w:lvl>
    <w:lvl w:ilvl="8" w:tplc="B630E2C8">
      <w:numFmt w:val="bullet"/>
      <w:lvlText w:val="•"/>
      <w:lvlJc w:val="left"/>
      <w:pPr>
        <w:ind w:left="2735" w:hanging="418"/>
      </w:pPr>
      <w:rPr>
        <w:rFonts w:hint="default"/>
        <w:lang w:val="uk-UA" w:eastAsia="en-US" w:bidi="ar-SA"/>
      </w:rPr>
    </w:lvl>
  </w:abstractNum>
  <w:abstractNum w:abstractNumId="6" w15:restartNumberingAfterBreak="0">
    <w:nsid w:val="62C30C5A"/>
    <w:multiLevelType w:val="hybridMultilevel"/>
    <w:tmpl w:val="0A46A3B2"/>
    <w:lvl w:ilvl="0" w:tplc="5AD88526">
      <w:numFmt w:val="bullet"/>
      <w:lvlText w:val="-"/>
      <w:lvlJc w:val="left"/>
      <w:pPr>
        <w:ind w:left="109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2442416">
      <w:numFmt w:val="bullet"/>
      <w:lvlText w:val="•"/>
      <w:lvlJc w:val="left"/>
      <w:pPr>
        <w:ind w:left="429" w:hanging="197"/>
      </w:pPr>
      <w:rPr>
        <w:rFonts w:hint="default"/>
        <w:lang w:val="uk-UA" w:eastAsia="en-US" w:bidi="ar-SA"/>
      </w:rPr>
    </w:lvl>
    <w:lvl w:ilvl="2" w:tplc="E4B8E998">
      <w:numFmt w:val="bullet"/>
      <w:lvlText w:val="•"/>
      <w:lvlJc w:val="left"/>
      <w:pPr>
        <w:ind w:left="758" w:hanging="197"/>
      </w:pPr>
      <w:rPr>
        <w:rFonts w:hint="default"/>
        <w:lang w:val="uk-UA" w:eastAsia="en-US" w:bidi="ar-SA"/>
      </w:rPr>
    </w:lvl>
    <w:lvl w:ilvl="3" w:tplc="2FFC67A6">
      <w:numFmt w:val="bullet"/>
      <w:lvlText w:val="•"/>
      <w:lvlJc w:val="left"/>
      <w:pPr>
        <w:ind w:left="1088" w:hanging="197"/>
      </w:pPr>
      <w:rPr>
        <w:rFonts w:hint="default"/>
        <w:lang w:val="uk-UA" w:eastAsia="en-US" w:bidi="ar-SA"/>
      </w:rPr>
    </w:lvl>
    <w:lvl w:ilvl="4" w:tplc="D5406E46">
      <w:numFmt w:val="bullet"/>
      <w:lvlText w:val="•"/>
      <w:lvlJc w:val="left"/>
      <w:pPr>
        <w:ind w:left="1417" w:hanging="197"/>
      </w:pPr>
      <w:rPr>
        <w:rFonts w:hint="default"/>
        <w:lang w:val="uk-UA" w:eastAsia="en-US" w:bidi="ar-SA"/>
      </w:rPr>
    </w:lvl>
    <w:lvl w:ilvl="5" w:tplc="EFF6415C">
      <w:numFmt w:val="bullet"/>
      <w:lvlText w:val="•"/>
      <w:lvlJc w:val="left"/>
      <w:pPr>
        <w:ind w:left="1747" w:hanging="197"/>
      </w:pPr>
      <w:rPr>
        <w:rFonts w:hint="default"/>
        <w:lang w:val="uk-UA" w:eastAsia="en-US" w:bidi="ar-SA"/>
      </w:rPr>
    </w:lvl>
    <w:lvl w:ilvl="6" w:tplc="CA327E4E">
      <w:numFmt w:val="bullet"/>
      <w:lvlText w:val="•"/>
      <w:lvlJc w:val="left"/>
      <w:pPr>
        <w:ind w:left="2076" w:hanging="197"/>
      </w:pPr>
      <w:rPr>
        <w:rFonts w:hint="default"/>
        <w:lang w:val="uk-UA" w:eastAsia="en-US" w:bidi="ar-SA"/>
      </w:rPr>
    </w:lvl>
    <w:lvl w:ilvl="7" w:tplc="DAC0A9D8">
      <w:numFmt w:val="bullet"/>
      <w:lvlText w:val="•"/>
      <w:lvlJc w:val="left"/>
      <w:pPr>
        <w:ind w:left="2405" w:hanging="197"/>
      </w:pPr>
      <w:rPr>
        <w:rFonts w:hint="default"/>
        <w:lang w:val="uk-UA" w:eastAsia="en-US" w:bidi="ar-SA"/>
      </w:rPr>
    </w:lvl>
    <w:lvl w:ilvl="8" w:tplc="62EC6EC0">
      <w:numFmt w:val="bullet"/>
      <w:lvlText w:val="•"/>
      <w:lvlJc w:val="left"/>
      <w:pPr>
        <w:ind w:left="2735" w:hanging="197"/>
      </w:pPr>
      <w:rPr>
        <w:rFonts w:hint="default"/>
        <w:lang w:val="uk-UA" w:eastAsia="en-US" w:bidi="ar-SA"/>
      </w:rPr>
    </w:lvl>
  </w:abstractNum>
  <w:abstractNum w:abstractNumId="7" w15:restartNumberingAfterBreak="0">
    <w:nsid w:val="63921795"/>
    <w:multiLevelType w:val="hybridMultilevel"/>
    <w:tmpl w:val="B616F4EC"/>
    <w:lvl w:ilvl="0" w:tplc="BAD877C6">
      <w:start w:val="1"/>
      <w:numFmt w:val="decimal"/>
      <w:lvlText w:val="%1."/>
      <w:lvlJc w:val="left"/>
      <w:pPr>
        <w:ind w:left="72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8BEEB5B2">
      <w:start w:val="5"/>
      <w:numFmt w:val="upperRoman"/>
      <w:lvlText w:val="%2."/>
      <w:lvlJc w:val="left"/>
      <w:pPr>
        <w:ind w:left="1482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uk-UA" w:eastAsia="en-US" w:bidi="ar-SA"/>
      </w:rPr>
    </w:lvl>
    <w:lvl w:ilvl="2" w:tplc="E0E2B872">
      <w:numFmt w:val="bullet"/>
      <w:lvlText w:val="•"/>
      <w:lvlJc w:val="left"/>
      <w:pPr>
        <w:ind w:left="2476" w:hanging="293"/>
      </w:pPr>
      <w:rPr>
        <w:rFonts w:hint="default"/>
        <w:lang w:val="uk-UA" w:eastAsia="en-US" w:bidi="ar-SA"/>
      </w:rPr>
    </w:lvl>
    <w:lvl w:ilvl="3" w:tplc="6F905D56">
      <w:numFmt w:val="bullet"/>
      <w:lvlText w:val="•"/>
      <w:lvlJc w:val="left"/>
      <w:pPr>
        <w:ind w:left="3472" w:hanging="293"/>
      </w:pPr>
      <w:rPr>
        <w:rFonts w:hint="default"/>
        <w:lang w:val="uk-UA" w:eastAsia="en-US" w:bidi="ar-SA"/>
      </w:rPr>
    </w:lvl>
    <w:lvl w:ilvl="4" w:tplc="48DEE304">
      <w:numFmt w:val="bullet"/>
      <w:lvlText w:val="•"/>
      <w:lvlJc w:val="left"/>
      <w:pPr>
        <w:ind w:left="4468" w:hanging="293"/>
      </w:pPr>
      <w:rPr>
        <w:rFonts w:hint="default"/>
        <w:lang w:val="uk-UA" w:eastAsia="en-US" w:bidi="ar-SA"/>
      </w:rPr>
    </w:lvl>
    <w:lvl w:ilvl="5" w:tplc="C77A19FC">
      <w:numFmt w:val="bullet"/>
      <w:lvlText w:val="•"/>
      <w:lvlJc w:val="left"/>
      <w:pPr>
        <w:ind w:left="5465" w:hanging="293"/>
      </w:pPr>
      <w:rPr>
        <w:rFonts w:hint="default"/>
        <w:lang w:val="uk-UA" w:eastAsia="en-US" w:bidi="ar-SA"/>
      </w:rPr>
    </w:lvl>
    <w:lvl w:ilvl="6" w:tplc="55B2EE06">
      <w:numFmt w:val="bullet"/>
      <w:lvlText w:val="•"/>
      <w:lvlJc w:val="left"/>
      <w:pPr>
        <w:ind w:left="6461" w:hanging="293"/>
      </w:pPr>
      <w:rPr>
        <w:rFonts w:hint="default"/>
        <w:lang w:val="uk-UA" w:eastAsia="en-US" w:bidi="ar-SA"/>
      </w:rPr>
    </w:lvl>
    <w:lvl w:ilvl="7" w:tplc="E592C162">
      <w:numFmt w:val="bullet"/>
      <w:lvlText w:val="•"/>
      <w:lvlJc w:val="left"/>
      <w:pPr>
        <w:ind w:left="7457" w:hanging="293"/>
      </w:pPr>
      <w:rPr>
        <w:rFonts w:hint="default"/>
        <w:lang w:val="uk-UA" w:eastAsia="en-US" w:bidi="ar-SA"/>
      </w:rPr>
    </w:lvl>
    <w:lvl w:ilvl="8" w:tplc="6FF8FAD4">
      <w:numFmt w:val="bullet"/>
      <w:lvlText w:val="•"/>
      <w:lvlJc w:val="left"/>
      <w:pPr>
        <w:ind w:left="8453" w:hanging="293"/>
      </w:pPr>
      <w:rPr>
        <w:rFonts w:hint="default"/>
        <w:lang w:val="uk-UA" w:eastAsia="en-US" w:bidi="ar-SA"/>
      </w:rPr>
    </w:lvl>
  </w:abstractNum>
  <w:abstractNum w:abstractNumId="8" w15:restartNumberingAfterBreak="0">
    <w:nsid w:val="646B32F5"/>
    <w:multiLevelType w:val="hybridMultilevel"/>
    <w:tmpl w:val="33907C3C"/>
    <w:lvl w:ilvl="0" w:tplc="759C75B0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CA6B0FC">
      <w:numFmt w:val="bullet"/>
      <w:lvlText w:val="•"/>
      <w:lvlJc w:val="left"/>
      <w:pPr>
        <w:ind w:left="471" w:hanging="181"/>
      </w:pPr>
      <w:rPr>
        <w:rFonts w:hint="default"/>
        <w:lang w:val="uk-UA" w:eastAsia="en-US" w:bidi="ar-SA"/>
      </w:rPr>
    </w:lvl>
    <w:lvl w:ilvl="2" w:tplc="4F0CD7CE">
      <w:numFmt w:val="bullet"/>
      <w:lvlText w:val="•"/>
      <w:lvlJc w:val="left"/>
      <w:pPr>
        <w:ind w:left="843" w:hanging="181"/>
      </w:pPr>
      <w:rPr>
        <w:rFonts w:hint="default"/>
        <w:lang w:val="uk-UA" w:eastAsia="en-US" w:bidi="ar-SA"/>
      </w:rPr>
    </w:lvl>
    <w:lvl w:ilvl="3" w:tplc="91840686">
      <w:numFmt w:val="bullet"/>
      <w:lvlText w:val="•"/>
      <w:lvlJc w:val="left"/>
      <w:pPr>
        <w:ind w:left="1215" w:hanging="181"/>
      </w:pPr>
      <w:rPr>
        <w:rFonts w:hint="default"/>
        <w:lang w:val="uk-UA" w:eastAsia="en-US" w:bidi="ar-SA"/>
      </w:rPr>
    </w:lvl>
    <w:lvl w:ilvl="4" w:tplc="B23660A4">
      <w:numFmt w:val="bullet"/>
      <w:lvlText w:val="•"/>
      <w:lvlJc w:val="left"/>
      <w:pPr>
        <w:ind w:left="1587" w:hanging="181"/>
      </w:pPr>
      <w:rPr>
        <w:rFonts w:hint="default"/>
        <w:lang w:val="uk-UA" w:eastAsia="en-US" w:bidi="ar-SA"/>
      </w:rPr>
    </w:lvl>
    <w:lvl w:ilvl="5" w:tplc="FCFCF5C4">
      <w:numFmt w:val="bullet"/>
      <w:lvlText w:val="•"/>
      <w:lvlJc w:val="left"/>
      <w:pPr>
        <w:ind w:left="1959" w:hanging="181"/>
      </w:pPr>
      <w:rPr>
        <w:rFonts w:hint="default"/>
        <w:lang w:val="uk-UA" w:eastAsia="en-US" w:bidi="ar-SA"/>
      </w:rPr>
    </w:lvl>
    <w:lvl w:ilvl="6" w:tplc="2098B99A">
      <w:numFmt w:val="bullet"/>
      <w:lvlText w:val="•"/>
      <w:lvlJc w:val="left"/>
      <w:pPr>
        <w:ind w:left="2331" w:hanging="181"/>
      </w:pPr>
      <w:rPr>
        <w:rFonts w:hint="default"/>
        <w:lang w:val="uk-UA" w:eastAsia="en-US" w:bidi="ar-SA"/>
      </w:rPr>
    </w:lvl>
    <w:lvl w:ilvl="7" w:tplc="FC60A6A8">
      <w:numFmt w:val="bullet"/>
      <w:lvlText w:val="•"/>
      <w:lvlJc w:val="left"/>
      <w:pPr>
        <w:ind w:left="2703" w:hanging="181"/>
      </w:pPr>
      <w:rPr>
        <w:rFonts w:hint="default"/>
        <w:lang w:val="uk-UA" w:eastAsia="en-US" w:bidi="ar-SA"/>
      </w:rPr>
    </w:lvl>
    <w:lvl w:ilvl="8" w:tplc="F676903E">
      <w:numFmt w:val="bullet"/>
      <w:lvlText w:val="•"/>
      <w:lvlJc w:val="left"/>
      <w:pPr>
        <w:ind w:left="3075" w:hanging="181"/>
      </w:pPr>
      <w:rPr>
        <w:rFonts w:hint="default"/>
        <w:lang w:val="uk-UA" w:eastAsia="en-US" w:bidi="ar-SA"/>
      </w:rPr>
    </w:lvl>
  </w:abstractNum>
  <w:abstractNum w:abstractNumId="9" w15:restartNumberingAfterBreak="0">
    <w:nsid w:val="65EC4CAF"/>
    <w:multiLevelType w:val="hybridMultilevel"/>
    <w:tmpl w:val="3CC2623A"/>
    <w:lvl w:ilvl="0" w:tplc="A0767762">
      <w:start w:val="1"/>
      <w:numFmt w:val="decimal"/>
      <w:lvlText w:val="%1."/>
      <w:lvlJc w:val="left"/>
      <w:pPr>
        <w:ind w:left="45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84A416EC">
      <w:numFmt w:val="bullet"/>
      <w:lvlText w:val="•"/>
      <w:lvlJc w:val="left"/>
      <w:pPr>
        <w:ind w:left="1418" w:hanging="240"/>
      </w:pPr>
      <w:rPr>
        <w:rFonts w:hint="default"/>
        <w:lang w:val="uk-UA" w:eastAsia="en-US" w:bidi="ar-SA"/>
      </w:rPr>
    </w:lvl>
    <w:lvl w:ilvl="2" w:tplc="A8B6C1E0">
      <w:numFmt w:val="bullet"/>
      <w:lvlText w:val="•"/>
      <w:lvlJc w:val="left"/>
      <w:pPr>
        <w:ind w:left="2376" w:hanging="240"/>
      </w:pPr>
      <w:rPr>
        <w:rFonts w:hint="default"/>
        <w:lang w:val="uk-UA" w:eastAsia="en-US" w:bidi="ar-SA"/>
      </w:rPr>
    </w:lvl>
    <w:lvl w:ilvl="3" w:tplc="287CA200">
      <w:numFmt w:val="bullet"/>
      <w:lvlText w:val="•"/>
      <w:lvlJc w:val="left"/>
      <w:pPr>
        <w:ind w:left="3335" w:hanging="240"/>
      </w:pPr>
      <w:rPr>
        <w:rFonts w:hint="default"/>
        <w:lang w:val="uk-UA" w:eastAsia="en-US" w:bidi="ar-SA"/>
      </w:rPr>
    </w:lvl>
    <w:lvl w:ilvl="4" w:tplc="6A388526">
      <w:numFmt w:val="bullet"/>
      <w:lvlText w:val="•"/>
      <w:lvlJc w:val="left"/>
      <w:pPr>
        <w:ind w:left="4293" w:hanging="240"/>
      </w:pPr>
      <w:rPr>
        <w:rFonts w:hint="default"/>
        <w:lang w:val="uk-UA" w:eastAsia="en-US" w:bidi="ar-SA"/>
      </w:rPr>
    </w:lvl>
    <w:lvl w:ilvl="5" w:tplc="747AC782">
      <w:numFmt w:val="bullet"/>
      <w:lvlText w:val="•"/>
      <w:lvlJc w:val="left"/>
      <w:pPr>
        <w:ind w:left="5252" w:hanging="240"/>
      </w:pPr>
      <w:rPr>
        <w:rFonts w:hint="default"/>
        <w:lang w:val="uk-UA" w:eastAsia="en-US" w:bidi="ar-SA"/>
      </w:rPr>
    </w:lvl>
    <w:lvl w:ilvl="6" w:tplc="7DEA082C">
      <w:numFmt w:val="bullet"/>
      <w:lvlText w:val="•"/>
      <w:lvlJc w:val="left"/>
      <w:pPr>
        <w:ind w:left="6210" w:hanging="240"/>
      </w:pPr>
      <w:rPr>
        <w:rFonts w:hint="default"/>
        <w:lang w:val="uk-UA" w:eastAsia="en-US" w:bidi="ar-SA"/>
      </w:rPr>
    </w:lvl>
    <w:lvl w:ilvl="7" w:tplc="FCDAC1D0">
      <w:numFmt w:val="bullet"/>
      <w:lvlText w:val="•"/>
      <w:lvlJc w:val="left"/>
      <w:pPr>
        <w:ind w:left="7168" w:hanging="240"/>
      </w:pPr>
      <w:rPr>
        <w:rFonts w:hint="default"/>
        <w:lang w:val="uk-UA" w:eastAsia="en-US" w:bidi="ar-SA"/>
      </w:rPr>
    </w:lvl>
    <w:lvl w:ilvl="8" w:tplc="B9CECD86">
      <w:numFmt w:val="bullet"/>
      <w:lvlText w:val="•"/>
      <w:lvlJc w:val="left"/>
      <w:pPr>
        <w:ind w:left="8127" w:hanging="240"/>
      </w:pPr>
      <w:rPr>
        <w:rFonts w:hint="default"/>
        <w:lang w:val="uk-UA" w:eastAsia="en-US" w:bidi="ar-SA"/>
      </w:rPr>
    </w:lvl>
  </w:abstractNum>
  <w:abstractNum w:abstractNumId="10" w15:restartNumberingAfterBreak="0">
    <w:nsid w:val="715C243A"/>
    <w:multiLevelType w:val="hybridMultilevel"/>
    <w:tmpl w:val="1A243BDA"/>
    <w:lvl w:ilvl="0" w:tplc="7952D266">
      <w:numFmt w:val="bullet"/>
      <w:lvlText w:val="-"/>
      <w:lvlJc w:val="left"/>
      <w:pPr>
        <w:ind w:left="48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A50DCB8">
      <w:numFmt w:val="bullet"/>
      <w:lvlText w:val="•"/>
      <w:lvlJc w:val="left"/>
      <w:pPr>
        <w:ind w:left="1476" w:hanging="171"/>
      </w:pPr>
      <w:rPr>
        <w:rFonts w:hint="default"/>
        <w:lang w:val="uk-UA" w:eastAsia="en-US" w:bidi="ar-SA"/>
      </w:rPr>
    </w:lvl>
    <w:lvl w:ilvl="2" w:tplc="12D28ABA">
      <w:numFmt w:val="bullet"/>
      <w:lvlText w:val="•"/>
      <w:lvlJc w:val="left"/>
      <w:pPr>
        <w:ind w:left="2473" w:hanging="171"/>
      </w:pPr>
      <w:rPr>
        <w:rFonts w:hint="default"/>
        <w:lang w:val="uk-UA" w:eastAsia="en-US" w:bidi="ar-SA"/>
      </w:rPr>
    </w:lvl>
    <w:lvl w:ilvl="3" w:tplc="A6FE0EA8">
      <w:numFmt w:val="bullet"/>
      <w:lvlText w:val="•"/>
      <w:lvlJc w:val="left"/>
      <w:pPr>
        <w:ind w:left="3469" w:hanging="171"/>
      </w:pPr>
      <w:rPr>
        <w:rFonts w:hint="default"/>
        <w:lang w:val="uk-UA" w:eastAsia="en-US" w:bidi="ar-SA"/>
      </w:rPr>
    </w:lvl>
    <w:lvl w:ilvl="4" w:tplc="A1C6A598">
      <w:numFmt w:val="bullet"/>
      <w:lvlText w:val="•"/>
      <w:lvlJc w:val="left"/>
      <w:pPr>
        <w:ind w:left="4466" w:hanging="171"/>
      </w:pPr>
      <w:rPr>
        <w:rFonts w:hint="default"/>
        <w:lang w:val="uk-UA" w:eastAsia="en-US" w:bidi="ar-SA"/>
      </w:rPr>
    </w:lvl>
    <w:lvl w:ilvl="5" w:tplc="6324E25A">
      <w:numFmt w:val="bullet"/>
      <w:lvlText w:val="•"/>
      <w:lvlJc w:val="left"/>
      <w:pPr>
        <w:ind w:left="5463" w:hanging="171"/>
      </w:pPr>
      <w:rPr>
        <w:rFonts w:hint="default"/>
        <w:lang w:val="uk-UA" w:eastAsia="en-US" w:bidi="ar-SA"/>
      </w:rPr>
    </w:lvl>
    <w:lvl w:ilvl="6" w:tplc="5CBC2B4C">
      <w:numFmt w:val="bullet"/>
      <w:lvlText w:val="•"/>
      <w:lvlJc w:val="left"/>
      <w:pPr>
        <w:ind w:left="6459" w:hanging="171"/>
      </w:pPr>
      <w:rPr>
        <w:rFonts w:hint="default"/>
        <w:lang w:val="uk-UA" w:eastAsia="en-US" w:bidi="ar-SA"/>
      </w:rPr>
    </w:lvl>
    <w:lvl w:ilvl="7" w:tplc="583C596A">
      <w:numFmt w:val="bullet"/>
      <w:lvlText w:val="•"/>
      <w:lvlJc w:val="left"/>
      <w:pPr>
        <w:ind w:left="7456" w:hanging="171"/>
      </w:pPr>
      <w:rPr>
        <w:rFonts w:hint="default"/>
        <w:lang w:val="uk-UA" w:eastAsia="en-US" w:bidi="ar-SA"/>
      </w:rPr>
    </w:lvl>
    <w:lvl w:ilvl="8" w:tplc="D316708A">
      <w:numFmt w:val="bullet"/>
      <w:lvlText w:val="•"/>
      <w:lvlJc w:val="left"/>
      <w:pPr>
        <w:ind w:left="8453" w:hanging="171"/>
      </w:pPr>
      <w:rPr>
        <w:rFonts w:hint="default"/>
        <w:lang w:val="uk-UA" w:eastAsia="en-US" w:bidi="ar-SA"/>
      </w:rPr>
    </w:lvl>
  </w:abstractNum>
  <w:abstractNum w:abstractNumId="11" w15:restartNumberingAfterBreak="0">
    <w:nsid w:val="77B4135E"/>
    <w:multiLevelType w:val="hybridMultilevel"/>
    <w:tmpl w:val="6C6CFBE0"/>
    <w:lvl w:ilvl="0" w:tplc="69DC92E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8D928F30">
      <w:numFmt w:val="bullet"/>
      <w:lvlText w:val="•"/>
      <w:lvlJc w:val="left"/>
      <w:pPr>
        <w:ind w:left="585" w:hanging="144"/>
      </w:pPr>
      <w:rPr>
        <w:rFonts w:hint="default"/>
        <w:lang w:val="uk-UA" w:eastAsia="en-US" w:bidi="ar-SA"/>
      </w:rPr>
    </w:lvl>
    <w:lvl w:ilvl="2" w:tplc="948EA388">
      <w:numFmt w:val="bullet"/>
      <w:lvlText w:val="•"/>
      <w:lvlJc w:val="left"/>
      <w:pPr>
        <w:ind w:left="1071" w:hanging="144"/>
      </w:pPr>
      <w:rPr>
        <w:rFonts w:hint="default"/>
        <w:lang w:val="uk-UA" w:eastAsia="en-US" w:bidi="ar-SA"/>
      </w:rPr>
    </w:lvl>
    <w:lvl w:ilvl="3" w:tplc="45124C84">
      <w:numFmt w:val="bullet"/>
      <w:lvlText w:val="•"/>
      <w:lvlJc w:val="left"/>
      <w:pPr>
        <w:ind w:left="1556" w:hanging="144"/>
      </w:pPr>
      <w:rPr>
        <w:rFonts w:hint="default"/>
        <w:lang w:val="uk-UA" w:eastAsia="en-US" w:bidi="ar-SA"/>
      </w:rPr>
    </w:lvl>
    <w:lvl w:ilvl="4" w:tplc="F3B29BEA">
      <w:numFmt w:val="bullet"/>
      <w:lvlText w:val="•"/>
      <w:lvlJc w:val="left"/>
      <w:pPr>
        <w:ind w:left="2042" w:hanging="144"/>
      </w:pPr>
      <w:rPr>
        <w:rFonts w:hint="default"/>
        <w:lang w:val="uk-UA" w:eastAsia="en-US" w:bidi="ar-SA"/>
      </w:rPr>
    </w:lvl>
    <w:lvl w:ilvl="5" w:tplc="D74AE4F8">
      <w:numFmt w:val="bullet"/>
      <w:lvlText w:val="•"/>
      <w:lvlJc w:val="left"/>
      <w:pPr>
        <w:ind w:left="2528" w:hanging="144"/>
      </w:pPr>
      <w:rPr>
        <w:rFonts w:hint="default"/>
        <w:lang w:val="uk-UA" w:eastAsia="en-US" w:bidi="ar-SA"/>
      </w:rPr>
    </w:lvl>
    <w:lvl w:ilvl="6" w:tplc="99A25D66">
      <w:numFmt w:val="bullet"/>
      <w:lvlText w:val="•"/>
      <w:lvlJc w:val="left"/>
      <w:pPr>
        <w:ind w:left="3013" w:hanging="144"/>
      </w:pPr>
      <w:rPr>
        <w:rFonts w:hint="default"/>
        <w:lang w:val="uk-UA" w:eastAsia="en-US" w:bidi="ar-SA"/>
      </w:rPr>
    </w:lvl>
    <w:lvl w:ilvl="7" w:tplc="75A009B2">
      <w:numFmt w:val="bullet"/>
      <w:lvlText w:val="•"/>
      <w:lvlJc w:val="left"/>
      <w:pPr>
        <w:ind w:left="3499" w:hanging="144"/>
      </w:pPr>
      <w:rPr>
        <w:rFonts w:hint="default"/>
        <w:lang w:val="uk-UA" w:eastAsia="en-US" w:bidi="ar-SA"/>
      </w:rPr>
    </w:lvl>
    <w:lvl w:ilvl="8" w:tplc="4AAAD76C">
      <w:numFmt w:val="bullet"/>
      <w:lvlText w:val="•"/>
      <w:lvlJc w:val="left"/>
      <w:pPr>
        <w:ind w:left="3984" w:hanging="144"/>
      </w:pPr>
      <w:rPr>
        <w:rFonts w:hint="default"/>
        <w:lang w:val="uk-UA" w:eastAsia="en-US" w:bidi="ar-SA"/>
      </w:rPr>
    </w:lvl>
  </w:abstractNum>
  <w:abstractNum w:abstractNumId="12" w15:restartNumberingAfterBreak="0">
    <w:nsid w:val="7CA94259"/>
    <w:multiLevelType w:val="hybridMultilevel"/>
    <w:tmpl w:val="535EA7FE"/>
    <w:lvl w:ilvl="0" w:tplc="606445EA">
      <w:start w:val="1"/>
      <w:numFmt w:val="decimal"/>
      <w:lvlText w:val="%1."/>
      <w:lvlJc w:val="left"/>
      <w:pPr>
        <w:ind w:left="219" w:hanging="31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9925CC4">
      <w:numFmt w:val="bullet"/>
      <w:lvlText w:val="•"/>
      <w:lvlJc w:val="left"/>
      <w:pPr>
        <w:ind w:left="1202" w:hanging="317"/>
      </w:pPr>
      <w:rPr>
        <w:rFonts w:hint="default"/>
        <w:lang w:val="uk-UA" w:eastAsia="en-US" w:bidi="ar-SA"/>
      </w:rPr>
    </w:lvl>
    <w:lvl w:ilvl="2" w:tplc="269A51BE">
      <w:numFmt w:val="bullet"/>
      <w:lvlText w:val="•"/>
      <w:lvlJc w:val="left"/>
      <w:pPr>
        <w:ind w:left="2184" w:hanging="317"/>
      </w:pPr>
      <w:rPr>
        <w:rFonts w:hint="default"/>
        <w:lang w:val="uk-UA" w:eastAsia="en-US" w:bidi="ar-SA"/>
      </w:rPr>
    </w:lvl>
    <w:lvl w:ilvl="3" w:tplc="7EF4D2DE">
      <w:numFmt w:val="bullet"/>
      <w:lvlText w:val="•"/>
      <w:lvlJc w:val="left"/>
      <w:pPr>
        <w:ind w:left="3167" w:hanging="317"/>
      </w:pPr>
      <w:rPr>
        <w:rFonts w:hint="default"/>
        <w:lang w:val="uk-UA" w:eastAsia="en-US" w:bidi="ar-SA"/>
      </w:rPr>
    </w:lvl>
    <w:lvl w:ilvl="4" w:tplc="50565E30">
      <w:numFmt w:val="bullet"/>
      <w:lvlText w:val="•"/>
      <w:lvlJc w:val="left"/>
      <w:pPr>
        <w:ind w:left="4149" w:hanging="317"/>
      </w:pPr>
      <w:rPr>
        <w:rFonts w:hint="default"/>
        <w:lang w:val="uk-UA" w:eastAsia="en-US" w:bidi="ar-SA"/>
      </w:rPr>
    </w:lvl>
    <w:lvl w:ilvl="5" w:tplc="AF5A7D04">
      <w:numFmt w:val="bullet"/>
      <w:lvlText w:val="•"/>
      <w:lvlJc w:val="left"/>
      <w:pPr>
        <w:ind w:left="5132" w:hanging="317"/>
      </w:pPr>
      <w:rPr>
        <w:rFonts w:hint="default"/>
        <w:lang w:val="uk-UA" w:eastAsia="en-US" w:bidi="ar-SA"/>
      </w:rPr>
    </w:lvl>
    <w:lvl w:ilvl="6" w:tplc="A306AA30">
      <w:numFmt w:val="bullet"/>
      <w:lvlText w:val="•"/>
      <w:lvlJc w:val="left"/>
      <w:pPr>
        <w:ind w:left="6114" w:hanging="317"/>
      </w:pPr>
      <w:rPr>
        <w:rFonts w:hint="default"/>
        <w:lang w:val="uk-UA" w:eastAsia="en-US" w:bidi="ar-SA"/>
      </w:rPr>
    </w:lvl>
    <w:lvl w:ilvl="7" w:tplc="5CD6D932">
      <w:numFmt w:val="bullet"/>
      <w:lvlText w:val="•"/>
      <w:lvlJc w:val="left"/>
      <w:pPr>
        <w:ind w:left="7096" w:hanging="317"/>
      </w:pPr>
      <w:rPr>
        <w:rFonts w:hint="default"/>
        <w:lang w:val="uk-UA" w:eastAsia="en-US" w:bidi="ar-SA"/>
      </w:rPr>
    </w:lvl>
    <w:lvl w:ilvl="8" w:tplc="FD462448">
      <w:numFmt w:val="bullet"/>
      <w:lvlText w:val="•"/>
      <w:lvlJc w:val="left"/>
      <w:pPr>
        <w:ind w:left="8079" w:hanging="317"/>
      </w:pPr>
      <w:rPr>
        <w:rFonts w:hint="default"/>
        <w:lang w:val="uk-UA" w:eastAsia="en-US" w:bidi="ar-SA"/>
      </w:rPr>
    </w:lvl>
  </w:abstractNum>
  <w:abstractNum w:abstractNumId="13" w15:restartNumberingAfterBreak="0">
    <w:nsid w:val="7F8565B6"/>
    <w:multiLevelType w:val="multilevel"/>
    <w:tmpl w:val="8D26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8"/>
    <w:rsid w:val="000115D5"/>
    <w:rsid w:val="000170FA"/>
    <w:rsid w:val="00041732"/>
    <w:rsid w:val="00041CF2"/>
    <w:rsid w:val="00055B04"/>
    <w:rsid w:val="00097611"/>
    <w:rsid w:val="000978D9"/>
    <w:rsid w:val="000A3DD9"/>
    <w:rsid w:val="000C4C7A"/>
    <w:rsid w:val="000D56EB"/>
    <w:rsid w:val="000F176A"/>
    <w:rsid w:val="00105560"/>
    <w:rsid w:val="00124E15"/>
    <w:rsid w:val="001652C0"/>
    <w:rsid w:val="00180B58"/>
    <w:rsid w:val="001931E6"/>
    <w:rsid w:val="001B208B"/>
    <w:rsid w:val="00216F1D"/>
    <w:rsid w:val="00267865"/>
    <w:rsid w:val="0030166E"/>
    <w:rsid w:val="003030BB"/>
    <w:rsid w:val="00303605"/>
    <w:rsid w:val="00341DF3"/>
    <w:rsid w:val="0038659C"/>
    <w:rsid w:val="003B433C"/>
    <w:rsid w:val="0043295C"/>
    <w:rsid w:val="0043685A"/>
    <w:rsid w:val="00487DFE"/>
    <w:rsid w:val="00495813"/>
    <w:rsid w:val="004C5DC3"/>
    <w:rsid w:val="004E474A"/>
    <w:rsid w:val="004F4620"/>
    <w:rsid w:val="005014AD"/>
    <w:rsid w:val="005118C5"/>
    <w:rsid w:val="005432EB"/>
    <w:rsid w:val="00565711"/>
    <w:rsid w:val="005869E1"/>
    <w:rsid w:val="00595BF7"/>
    <w:rsid w:val="005C313A"/>
    <w:rsid w:val="005E30DB"/>
    <w:rsid w:val="005E67C4"/>
    <w:rsid w:val="00627F87"/>
    <w:rsid w:val="00640A86"/>
    <w:rsid w:val="006511CE"/>
    <w:rsid w:val="006D2DC2"/>
    <w:rsid w:val="007041C4"/>
    <w:rsid w:val="00723976"/>
    <w:rsid w:val="0073073E"/>
    <w:rsid w:val="00793177"/>
    <w:rsid w:val="007B10BD"/>
    <w:rsid w:val="007E3BF7"/>
    <w:rsid w:val="00850C3B"/>
    <w:rsid w:val="0086463E"/>
    <w:rsid w:val="008E4DFD"/>
    <w:rsid w:val="008F5F74"/>
    <w:rsid w:val="00905706"/>
    <w:rsid w:val="009514D0"/>
    <w:rsid w:val="0095172F"/>
    <w:rsid w:val="00983C4E"/>
    <w:rsid w:val="00985B07"/>
    <w:rsid w:val="00996C18"/>
    <w:rsid w:val="009A6468"/>
    <w:rsid w:val="009D0782"/>
    <w:rsid w:val="00A02644"/>
    <w:rsid w:val="00A52158"/>
    <w:rsid w:val="00A87FD3"/>
    <w:rsid w:val="00AA0C8A"/>
    <w:rsid w:val="00AE03A3"/>
    <w:rsid w:val="00AE3094"/>
    <w:rsid w:val="00AF1519"/>
    <w:rsid w:val="00B22E63"/>
    <w:rsid w:val="00B2356D"/>
    <w:rsid w:val="00B44195"/>
    <w:rsid w:val="00B5441C"/>
    <w:rsid w:val="00C34A97"/>
    <w:rsid w:val="00C4551D"/>
    <w:rsid w:val="00C63CE3"/>
    <w:rsid w:val="00C8239C"/>
    <w:rsid w:val="00D12605"/>
    <w:rsid w:val="00E114BE"/>
    <w:rsid w:val="00E30186"/>
    <w:rsid w:val="00E41A5A"/>
    <w:rsid w:val="00E72D28"/>
    <w:rsid w:val="00EA1E71"/>
    <w:rsid w:val="00F20B02"/>
    <w:rsid w:val="00F21C0D"/>
    <w:rsid w:val="00F24718"/>
    <w:rsid w:val="00F326C4"/>
    <w:rsid w:val="00F351B7"/>
    <w:rsid w:val="00F4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D0E18"/>
  <w15:docId w15:val="{40E5AA98-4AD5-48C1-920A-01E3B1C5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80B58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0B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0B58"/>
    <w:pPr>
      <w:ind w:left="219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80B58"/>
    <w:pPr>
      <w:ind w:left="21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80B58"/>
    <w:pPr>
      <w:ind w:left="219" w:firstLine="706"/>
    </w:pPr>
  </w:style>
  <w:style w:type="paragraph" w:customStyle="1" w:styleId="TableParagraph">
    <w:name w:val="Table Paragraph"/>
    <w:basedOn w:val="a"/>
    <w:uiPriority w:val="1"/>
    <w:qFormat/>
    <w:rsid w:val="00180B58"/>
    <w:pPr>
      <w:ind w:left="109"/>
    </w:pPr>
  </w:style>
  <w:style w:type="character" w:styleId="a5">
    <w:name w:val="Hyperlink"/>
    <w:basedOn w:val="a0"/>
    <w:uiPriority w:val="99"/>
    <w:unhideWhenUsed/>
    <w:rsid w:val="009D0782"/>
    <w:rPr>
      <w:color w:val="0000FF" w:themeColor="hyperlink"/>
      <w:u w:val="single"/>
    </w:rPr>
  </w:style>
  <w:style w:type="paragraph" w:customStyle="1" w:styleId="21">
    <w:name w:val="Заголовок 21"/>
    <w:basedOn w:val="a"/>
    <w:uiPriority w:val="1"/>
    <w:qFormat/>
    <w:rsid w:val="00216F1D"/>
    <w:pPr>
      <w:ind w:left="482"/>
      <w:outlineLvl w:val="2"/>
    </w:pPr>
    <w:rPr>
      <w:b/>
      <w:bCs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432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66-I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21284</Words>
  <Characters>12132</Characters>
  <Application>Microsoft Office Word</Application>
  <DocSecurity>0</DocSecurity>
  <Lines>101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</cp:revision>
  <dcterms:created xsi:type="dcterms:W3CDTF">2021-04-05T13:36:00Z</dcterms:created>
  <dcterms:modified xsi:type="dcterms:W3CDTF">2021-04-05T13:36:00Z</dcterms:modified>
</cp:coreProperties>
</file>